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5E" w:rsidRPr="00743D79" w:rsidRDefault="006A6515" w:rsidP="00743D79">
      <w:pPr>
        <w:shd w:val="clear" w:color="auto" w:fill="FFFFFF"/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Приказ №</w:t>
      </w:r>
      <w:r w:rsidR="0060230C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/2</w:t>
      </w:r>
      <w:r w:rsidR="008664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от 27</w:t>
      </w:r>
      <w:r w:rsidR="00D07C23" w:rsidRPr="00743D79">
        <w:rPr>
          <w:rFonts w:ascii="Times New Roman" w:eastAsia="Calibri" w:hAnsi="Times New Roman" w:cs="Times New Roman"/>
          <w:b/>
          <w:bCs/>
          <w:sz w:val="24"/>
          <w:szCs w:val="24"/>
        </w:rPr>
        <w:t>.01.2020г</w:t>
      </w:r>
    </w:p>
    <w:p w:rsidR="00274C5E" w:rsidRPr="00743D79" w:rsidRDefault="00D07C23" w:rsidP="006A65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274C5E" w:rsidRPr="00743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проведении муниципального этапа </w:t>
      </w:r>
      <w:r w:rsidR="00274C5E" w:rsidRPr="00743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республиканского конкурса</w:t>
      </w:r>
      <w:r w:rsidR="006A6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4C5E" w:rsidRPr="00743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«Луч</w:t>
      </w:r>
      <w:r w:rsidR="006A6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ший кабинет родного языка</w:t>
      </w:r>
      <w:r w:rsidR="00274C5E" w:rsidRPr="00743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74C5E" w:rsidRPr="00743D79" w:rsidRDefault="00274C5E" w:rsidP="00743D79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43D79" w:rsidRPr="00743D79" w:rsidRDefault="00743D79" w:rsidP="00BA26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Во исполнение приказа </w:t>
      </w:r>
      <w:proofErr w:type="spellStart"/>
      <w:r w:rsidRPr="00743D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4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 .№  65-05/ от 20 января 2020 г.., во исполнение Плана мероприятий по реализации постановления Правительства Республики Дагестан «О дополнительных мерах по изучению русского языка и языков народов Республики Дагестан» от 15 октября 2015 г. № 289, в целях популяризации, сохранения и изучения родных языков, выявления уровня оснащенности кабинетов родного языка общеобразовательных организаций, распространения опыта работы с инновационными технологиями</w:t>
      </w:r>
      <w:r w:rsidR="00BA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 работающих педагогов</w:t>
      </w:r>
    </w:p>
    <w:p w:rsidR="00743D79" w:rsidRPr="00743D79" w:rsidRDefault="00743D79" w:rsidP="00BA26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3D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ПРИКАЗЫВАЮ:</w:t>
      </w:r>
    </w:p>
    <w:p w:rsidR="00743D79" w:rsidRPr="00743D79" w:rsidRDefault="00743D79" w:rsidP="00BA26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7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43D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Провести муниципальный этап республиканского конкурса «Лучший кабинет родного языка»    25 марта  2020 г.   В ходе конкурса оценивается "Визит</w:t>
      </w:r>
      <w:r w:rsidR="006A65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карточка кабинета" (устно</w:t>
      </w:r>
      <w:r w:rsidR="00866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3D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русском языке), включающая в себя презентацию кабинета (видеоролик экскурсии по кабинету (5-7 мин.)).</w:t>
      </w:r>
    </w:p>
    <w:p w:rsidR="00743D79" w:rsidRPr="00743D79" w:rsidRDefault="00743D79" w:rsidP="00BA26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Заявку</w:t>
      </w:r>
      <w:r w:rsidRPr="0074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</w:t>
      </w:r>
      <w:r w:rsidR="006A6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(видеоролик)</w:t>
      </w:r>
      <w:r w:rsidRPr="0074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конкурсе (форма заявки прилагается) отправить в Управление образования в срок до 20 марта 2020 г. на e-</w:t>
      </w:r>
      <w:proofErr w:type="spellStart"/>
      <w:r w:rsidRPr="00743D79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74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43D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uo</w:t>
      </w:r>
      <w:proofErr w:type="spellEnd"/>
      <w:r w:rsidRPr="00743D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43D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salimat</w:t>
      </w:r>
      <w:proofErr w:type="spellEnd"/>
      <w:r w:rsidRPr="0074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@mail.ru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3D79" w:rsidRPr="00743D79" w:rsidRDefault="00743D79" w:rsidP="00BA26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43D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Ответственность за организацию и подведение итогов конкурса возложить на     методиста </w:t>
      </w:r>
      <w:proofErr w:type="spellStart"/>
      <w:r w:rsidRPr="00743D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Баркаеву</w:t>
      </w:r>
      <w:proofErr w:type="spellEnd"/>
      <w:r w:rsidRPr="0074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С.О</w:t>
      </w:r>
    </w:p>
    <w:p w:rsidR="00743D79" w:rsidRPr="00743D79" w:rsidRDefault="00743D79" w:rsidP="00BA26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79">
        <w:rPr>
          <w:rFonts w:ascii="Times New Roman" w:eastAsia="Times New Roman" w:hAnsi="Times New Roman" w:cs="Times New Roman"/>
          <w:sz w:val="24"/>
          <w:szCs w:val="24"/>
          <w:lang w:eastAsia="ru-RU"/>
        </w:rPr>
        <w:t>4.          Контроль за</w:t>
      </w:r>
      <w:r w:rsidR="00BA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</w:t>
      </w:r>
      <w:r w:rsidRPr="0074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возложить на заместителя начальнику МКУ «Управления образования» Мусаева М.И. </w:t>
      </w:r>
    </w:p>
    <w:p w:rsidR="00743D79" w:rsidRPr="00743D79" w:rsidRDefault="00BA268C" w:rsidP="00743D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12 л. в 1 экз.</w:t>
      </w:r>
    </w:p>
    <w:p w:rsidR="00743D79" w:rsidRPr="00743D79" w:rsidRDefault="00743D79" w:rsidP="00743D7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66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="00866401" w:rsidRPr="00866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</w:t>
      </w:r>
      <w:proofErr w:type="spellEnd"/>
      <w:r w:rsidR="00866401" w:rsidRPr="00866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4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66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743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ачальник</w:t>
      </w:r>
      <w:r w:rsidR="00866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743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МКУ «УО»:                                     </w:t>
      </w:r>
      <w:r w:rsidR="00866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proofErr w:type="spellStart"/>
      <w:r w:rsidR="00866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М.Мусаев</w:t>
      </w:r>
      <w:proofErr w:type="spellEnd"/>
    </w:p>
    <w:p w:rsidR="00BA268C" w:rsidRDefault="00BA268C" w:rsidP="00743D79">
      <w:pPr>
        <w:rPr>
          <w:rFonts w:ascii="Times New Roman" w:hAnsi="Times New Roman" w:cs="Times New Roman"/>
          <w:sz w:val="24"/>
          <w:szCs w:val="24"/>
        </w:rPr>
      </w:pPr>
    </w:p>
    <w:p w:rsidR="00BA268C" w:rsidRDefault="00BA268C" w:rsidP="00BA268C">
      <w:pPr>
        <w:rPr>
          <w:rFonts w:ascii="Times New Roman" w:hAnsi="Times New Roman" w:cs="Times New Roman"/>
          <w:sz w:val="24"/>
          <w:szCs w:val="24"/>
        </w:rPr>
      </w:pPr>
    </w:p>
    <w:p w:rsidR="00BA268C" w:rsidRDefault="00BA268C" w:rsidP="00BA268C">
      <w:pPr>
        <w:rPr>
          <w:rFonts w:ascii="Times New Roman" w:hAnsi="Times New Roman" w:cs="Times New Roman"/>
          <w:sz w:val="24"/>
          <w:szCs w:val="24"/>
        </w:rPr>
      </w:pPr>
    </w:p>
    <w:p w:rsidR="00BA268C" w:rsidRDefault="00BA268C" w:rsidP="00BA268C">
      <w:pPr>
        <w:rPr>
          <w:rFonts w:ascii="Times New Roman" w:hAnsi="Times New Roman" w:cs="Times New Roman"/>
          <w:sz w:val="24"/>
          <w:szCs w:val="24"/>
        </w:rPr>
      </w:pPr>
    </w:p>
    <w:p w:rsidR="00BA268C" w:rsidRDefault="00BA268C" w:rsidP="00BA268C">
      <w:pPr>
        <w:rPr>
          <w:rFonts w:ascii="Times New Roman" w:hAnsi="Times New Roman" w:cs="Times New Roman"/>
          <w:sz w:val="24"/>
          <w:szCs w:val="24"/>
        </w:rPr>
      </w:pPr>
    </w:p>
    <w:p w:rsidR="00BA268C" w:rsidRDefault="00BA268C" w:rsidP="00BA268C">
      <w:pPr>
        <w:rPr>
          <w:rFonts w:ascii="Times New Roman" w:hAnsi="Times New Roman" w:cs="Times New Roman"/>
          <w:sz w:val="24"/>
          <w:szCs w:val="24"/>
        </w:rPr>
      </w:pPr>
    </w:p>
    <w:p w:rsidR="00BA268C" w:rsidRDefault="00BA268C" w:rsidP="00BA268C">
      <w:pPr>
        <w:rPr>
          <w:rFonts w:ascii="Times New Roman" w:hAnsi="Times New Roman" w:cs="Times New Roman"/>
          <w:sz w:val="24"/>
          <w:szCs w:val="24"/>
        </w:rPr>
      </w:pPr>
    </w:p>
    <w:p w:rsidR="00BA268C" w:rsidRDefault="00BA268C" w:rsidP="00BA268C">
      <w:pPr>
        <w:rPr>
          <w:rFonts w:ascii="Times New Roman" w:hAnsi="Times New Roman" w:cs="Times New Roman"/>
          <w:sz w:val="24"/>
          <w:szCs w:val="24"/>
        </w:rPr>
      </w:pPr>
    </w:p>
    <w:p w:rsidR="00BA268C" w:rsidRPr="00BA268C" w:rsidRDefault="00BA268C" w:rsidP="00BA268C">
      <w:pPr>
        <w:rPr>
          <w:rFonts w:ascii="Times New Roman" w:hAnsi="Times New Roman" w:cs="Times New Roman"/>
          <w:sz w:val="24"/>
          <w:szCs w:val="24"/>
        </w:rPr>
      </w:pPr>
    </w:p>
    <w:p w:rsidR="00BA268C" w:rsidRDefault="00BA268C" w:rsidP="00BA268C">
      <w:pPr>
        <w:rPr>
          <w:rFonts w:ascii="Times New Roman" w:hAnsi="Times New Roman" w:cs="Times New Roman"/>
          <w:sz w:val="24"/>
          <w:szCs w:val="24"/>
        </w:rPr>
      </w:pPr>
    </w:p>
    <w:p w:rsidR="00BA268C" w:rsidRPr="00BA268C" w:rsidRDefault="00BA268C" w:rsidP="00BA268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268C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BA268C" w:rsidRPr="00BA268C" w:rsidRDefault="00BA268C" w:rsidP="00BA268C">
      <w:pPr>
        <w:spacing w:before="242" w:line="240" w:lineRule="auto"/>
        <w:ind w:firstLine="567"/>
        <w:jc w:val="both"/>
        <w:outlineLvl w:val="1"/>
        <w:rPr>
          <w:rFonts w:ascii="Times New Roman" w:hAnsi="Times New Roman" w:cs="Times New Roman"/>
          <w:b/>
          <w:kern w:val="36"/>
          <w:sz w:val="20"/>
          <w:szCs w:val="20"/>
        </w:rPr>
      </w:pPr>
      <w:r w:rsidRPr="00BA268C">
        <w:rPr>
          <w:rFonts w:ascii="Times New Roman" w:hAnsi="Times New Roman" w:cs="Times New Roman"/>
          <w:b/>
          <w:kern w:val="36"/>
          <w:sz w:val="20"/>
          <w:szCs w:val="20"/>
        </w:rPr>
        <w:t xml:space="preserve">                                              Положение </w:t>
      </w:r>
    </w:p>
    <w:p w:rsidR="00BA268C" w:rsidRPr="00BA268C" w:rsidRDefault="00BA268C" w:rsidP="00BA268C">
      <w:pPr>
        <w:spacing w:line="240" w:lineRule="auto"/>
        <w:ind w:firstLine="567"/>
        <w:jc w:val="both"/>
        <w:outlineLvl w:val="1"/>
        <w:rPr>
          <w:rFonts w:ascii="Times New Roman" w:hAnsi="Times New Roman" w:cs="Times New Roman"/>
          <w:b/>
          <w:kern w:val="36"/>
          <w:sz w:val="20"/>
          <w:szCs w:val="20"/>
        </w:rPr>
      </w:pPr>
      <w:r w:rsidRPr="00BA268C">
        <w:rPr>
          <w:rFonts w:ascii="Times New Roman" w:hAnsi="Times New Roman" w:cs="Times New Roman"/>
          <w:b/>
          <w:kern w:val="36"/>
          <w:sz w:val="20"/>
          <w:szCs w:val="20"/>
        </w:rPr>
        <w:t>о республиканском конкурсе «Лучший кабинет родного языка»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268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268C">
        <w:rPr>
          <w:rFonts w:ascii="Times New Roman" w:hAnsi="Times New Roman" w:cs="Times New Roman"/>
          <w:b/>
          <w:sz w:val="20"/>
          <w:szCs w:val="20"/>
        </w:rPr>
        <w:t xml:space="preserve">1.Общие положения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1.1. Республиканский конкурс «Лучший кабинет родного языка» (далее - Конкурс) направлен на развитие творческой деятельности учителей родного языка, рост профессионального мастерства педагогических работников, поддержку инновационных разработок и технологий по родным языкам.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b/>
          <w:sz w:val="20"/>
          <w:szCs w:val="20"/>
        </w:rPr>
        <w:t>Учредители конкурса:</w:t>
      </w:r>
      <w:r w:rsidRPr="00BA268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>Министерство образования и науки РД;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Дагестанский научно-исследовательский институт педагогики им. </w:t>
      </w:r>
      <w:proofErr w:type="spellStart"/>
      <w:r w:rsidRPr="00BA268C">
        <w:rPr>
          <w:rFonts w:ascii="Times New Roman" w:hAnsi="Times New Roman" w:cs="Times New Roman"/>
          <w:sz w:val="20"/>
          <w:szCs w:val="20"/>
        </w:rPr>
        <w:t>А.Тахо</w:t>
      </w:r>
      <w:proofErr w:type="spellEnd"/>
      <w:r w:rsidRPr="00BA268C">
        <w:rPr>
          <w:rFonts w:ascii="Times New Roman" w:hAnsi="Times New Roman" w:cs="Times New Roman"/>
          <w:sz w:val="20"/>
          <w:szCs w:val="20"/>
        </w:rPr>
        <w:t>-Годи;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>Дагестанский институт развития образования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268C">
        <w:rPr>
          <w:rFonts w:ascii="Times New Roman" w:hAnsi="Times New Roman" w:cs="Times New Roman"/>
          <w:b/>
          <w:sz w:val="20"/>
          <w:szCs w:val="20"/>
        </w:rPr>
        <w:t xml:space="preserve">2. Основные цели и задачи Конкурса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2.1. Конкурс проводится в целях: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- повышения престижа родных языков и литератур;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- выявления уровня оснащенности кабинетов родного языка общеобразовательных организаций, распространения опыта работы с инновационными технологиями творчески работающих педагогов;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2.2. Основными задачами Конкурса являются: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- выявление эффективных технологий работы педагогов родных языков и литературы, стимулирование их профессионального роста;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- распространение положительного опыта работы зав. кабинетами родного языка;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- укрепление материально-технической базы кабинетов родного языка. </w:t>
      </w:r>
    </w:p>
    <w:p w:rsidR="00BA268C" w:rsidRPr="00BA268C" w:rsidRDefault="00BA268C" w:rsidP="00BA268C">
      <w:pPr>
        <w:spacing w:line="240" w:lineRule="auto"/>
        <w:ind w:left="56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268C" w:rsidRPr="00BA268C" w:rsidRDefault="00BA268C" w:rsidP="00BA268C">
      <w:pPr>
        <w:spacing w:line="240" w:lineRule="auto"/>
        <w:ind w:left="56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268C">
        <w:rPr>
          <w:rFonts w:ascii="Times New Roman" w:hAnsi="Times New Roman" w:cs="Times New Roman"/>
          <w:b/>
          <w:sz w:val="20"/>
          <w:szCs w:val="20"/>
        </w:rPr>
        <w:t xml:space="preserve">3. Организация и сроки проведения Конкурса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3.1. Конкурс проводится в 2 этапа: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I этап - </w:t>
      </w:r>
      <w:proofErr w:type="gramStart"/>
      <w:r w:rsidRPr="00BA268C">
        <w:rPr>
          <w:rFonts w:ascii="Times New Roman" w:hAnsi="Times New Roman" w:cs="Times New Roman"/>
          <w:sz w:val="20"/>
          <w:szCs w:val="20"/>
          <w:highlight w:val="yellow"/>
        </w:rPr>
        <w:t>муниципальный  25</w:t>
      </w:r>
      <w:proofErr w:type="gramEnd"/>
      <w:r w:rsidRPr="00BA268C">
        <w:rPr>
          <w:rFonts w:ascii="Times New Roman" w:hAnsi="Times New Roman" w:cs="Times New Roman"/>
          <w:sz w:val="20"/>
          <w:szCs w:val="20"/>
          <w:highlight w:val="yellow"/>
        </w:rPr>
        <w:t xml:space="preserve"> марта 2020 г</w:t>
      </w:r>
      <w:r w:rsidRPr="00BA268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II этап - республиканский 15 апреля 2020 г. в 09:30 в ДНИИ педагогики им. А.А. Тахо-Годи (начало регистрации в 9:00).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>3.</w:t>
      </w:r>
      <w:proofErr w:type="gramStart"/>
      <w:r w:rsidRPr="00BA268C">
        <w:rPr>
          <w:rFonts w:ascii="Times New Roman" w:hAnsi="Times New Roman" w:cs="Times New Roman"/>
          <w:sz w:val="20"/>
          <w:szCs w:val="20"/>
        </w:rPr>
        <w:t>2.Состав</w:t>
      </w:r>
      <w:proofErr w:type="gramEnd"/>
      <w:r w:rsidRPr="00BA268C">
        <w:rPr>
          <w:rFonts w:ascii="Times New Roman" w:hAnsi="Times New Roman" w:cs="Times New Roman"/>
          <w:sz w:val="20"/>
          <w:szCs w:val="20"/>
        </w:rPr>
        <w:t xml:space="preserve"> организационного комитета муниципального этапа утверждается руководителем муниципального органа, осуществляющего управление в сфере образования.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268C">
        <w:rPr>
          <w:rFonts w:ascii="Times New Roman" w:hAnsi="Times New Roman" w:cs="Times New Roman"/>
          <w:b/>
          <w:sz w:val="20"/>
          <w:szCs w:val="20"/>
        </w:rPr>
        <w:t xml:space="preserve">4. Участники Конкурса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Участниками республиканского Конкурса являются заведующие кабинетами (учителя) родного языка и литературы общеобразовательных организаций Республики Дагестан.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268C">
        <w:rPr>
          <w:rFonts w:ascii="Times New Roman" w:hAnsi="Times New Roman" w:cs="Times New Roman"/>
          <w:b/>
          <w:sz w:val="20"/>
          <w:szCs w:val="20"/>
        </w:rPr>
        <w:t xml:space="preserve">5. Критерии оценивания кабинетов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В ходе конкурса учитывается не только соответствие кабинета современным требованиям, но и умение учителя презентовать свой кабинет: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268C">
        <w:rPr>
          <w:rFonts w:ascii="Times New Roman" w:hAnsi="Times New Roman" w:cs="Times New Roman"/>
          <w:b/>
          <w:sz w:val="20"/>
          <w:szCs w:val="20"/>
        </w:rPr>
        <w:t xml:space="preserve">1.Оформление кабинета: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- художественное оформление кабинета, отражающее специфику учебных предметов, национальный колорит;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- постоянные экспозиции по профилю кабинета;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- временные тематические экспозиции;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- экспозиция, посвященная знаменательным датам.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b/>
          <w:sz w:val="20"/>
          <w:szCs w:val="20"/>
        </w:rPr>
        <w:t>2. Документация кабинета</w:t>
      </w:r>
      <w:r w:rsidRPr="00BA268C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- планирование работы кабинета;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- перспективный план работы кабинета.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 3.</w:t>
      </w:r>
      <w:r w:rsidRPr="00BA268C">
        <w:rPr>
          <w:rFonts w:ascii="Times New Roman" w:hAnsi="Times New Roman" w:cs="Times New Roman"/>
          <w:b/>
          <w:sz w:val="20"/>
          <w:szCs w:val="20"/>
        </w:rPr>
        <w:t xml:space="preserve">Лаборатория учителя родного языка и литературы: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- демонстрационный материал: таблицы, карты, наглядные пособия, раздаточный материал;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- наличие современных учебно-методических комплексов, в том числе компьютерных;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 - наличие методических рекомендаций и пособий, в том числе региональные национальные печатные СМИ;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- технические средства обучения и их использование в образовательном процессе.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>4.</w:t>
      </w:r>
      <w:r w:rsidRPr="00BA268C">
        <w:rPr>
          <w:rFonts w:ascii="Times New Roman" w:hAnsi="Times New Roman" w:cs="Times New Roman"/>
          <w:b/>
          <w:sz w:val="20"/>
          <w:szCs w:val="20"/>
        </w:rPr>
        <w:t xml:space="preserve">Книжный фонд кабинета: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- оснащение кабинета словарями и справочной литературой на родном языке;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- оснащение кабинета учебными пособиями по родному языку и литературе;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- наличие тематических списков рекомендуемой литературы для самостоятельного чтения учащихся;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- наличие материалов по внеклассной работе;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- наличие материалов по работе с одаренными детьми;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- творческие работы учащихся.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268C">
        <w:rPr>
          <w:rFonts w:ascii="Times New Roman" w:hAnsi="Times New Roman" w:cs="Times New Roman"/>
          <w:b/>
          <w:sz w:val="20"/>
          <w:szCs w:val="20"/>
        </w:rPr>
        <w:t xml:space="preserve">6. Условия проведения республиканского этапа Конкурса </w:t>
      </w:r>
    </w:p>
    <w:p w:rsidR="00BA268C" w:rsidRPr="00BA268C" w:rsidRDefault="00BA268C" w:rsidP="00BA268C">
      <w:pPr>
        <w:pStyle w:val="Style2"/>
        <w:widowControl/>
        <w:spacing w:line="240" w:lineRule="auto"/>
        <w:ind w:firstLine="539"/>
        <w:rPr>
          <w:rStyle w:val="FontStyle12"/>
          <w:sz w:val="20"/>
          <w:szCs w:val="20"/>
        </w:rPr>
      </w:pPr>
      <w:r w:rsidRPr="00BA268C">
        <w:rPr>
          <w:sz w:val="20"/>
          <w:szCs w:val="20"/>
        </w:rPr>
        <w:t xml:space="preserve">6.1. </w:t>
      </w:r>
      <w:r w:rsidRPr="00BA268C">
        <w:rPr>
          <w:rStyle w:val="FontStyle12"/>
          <w:sz w:val="20"/>
          <w:szCs w:val="20"/>
        </w:rPr>
        <w:t xml:space="preserve">На заключительный республиканский этап конкурса выдвигается по одному участнику - победителю районного / городского конкурса.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6.2. В ходе Конкурса оценивается "Визитная карточка кабинета" </w:t>
      </w:r>
      <w:r w:rsidRPr="00BA268C">
        <w:rPr>
          <w:rFonts w:ascii="Times New Roman" w:hAnsi="Times New Roman" w:cs="Times New Roman"/>
          <w:b/>
          <w:sz w:val="20"/>
          <w:szCs w:val="20"/>
          <w:u w:val="single"/>
        </w:rPr>
        <w:t>(устно, на русском языке)</w:t>
      </w:r>
      <w:r w:rsidRPr="00BA268C">
        <w:rPr>
          <w:rFonts w:ascii="Times New Roman" w:hAnsi="Times New Roman" w:cs="Times New Roman"/>
          <w:sz w:val="20"/>
          <w:szCs w:val="20"/>
        </w:rPr>
        <w:t>, включающая в себя презентацию кабинета (видеоролик экскурсии по кабинету (5 – 7 мин.)).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268C">
        <w:rPr>
          <w:rFonts w:ascii="Times New Roman" w:hAnsi="Times New Roman" w:cs="Times New Roman"/>
          <w:b/>
          <w:sz w:val="20"/>
          <w:szCs w:val="20"/>
        </w:rPr>
        <w:t xml:space="preserve">7. Подведение итогов Конкурса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На основе оценок жюри будут определены победители и призеры Конкурса: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>1 место – 3;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lastRenderedPageBreak/>
        <w:t>2 место – 3;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3 место - 3. Не оцениваются презентации, набравшие баллы ниже 50%.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Решение Жюри является окончательным. По результатам Конкурса жюри имеет право отметить интересные проекты и наградить участников поощрительными призами.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>По итогам Конкурса победителям и призерам Конкурса вручаются дипломы.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8. По итогам конкурса состоится Круглый стол на тему "Современный кабинет родного языка и его роль в реализации национально-регионального компонента образования". </w:t>
      </w:r>
    </w:p>
    <w:p w:rsidR="00BA268C" w:rsidRPr="00BA268C" w:rsidRDefault="00BA268C" w:rsidP="00BA268C">
      <w:pPr>
        <w:jc w:val="right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Приложение №2</w:t>
      </w:r>
    </w:p>
    <w:p w:rsidR="00BA268C" w:rsidRPr="00BA268C" w:rsidRDefault="00BA268C" w:rsidP="00BA268C">
      <w:pPr>
        <w:pStyle w:val="a4"/>
        <w:spacing w:before="0" w:beforeAutospacing="0" w:after="0" w:afterAutospacing="0"/>
        <w:jc w:val="center"/>
        <w:rPr>
          <w:b/>
          <w:sz w:val="20"/>
          <w:szCs w:val="20"/>
        </w:rPr>
      </w:pPr>
      <w:r w:rsidRPr="00BA268C">
        <w:rPr>
          <w:b/>
          <w:sz w:val="20"/>
          <w:szCs w:val="20"/>
        </w:rPr>
        <w:t xml:space="preserve">Методические рекомендации и требования </w:t>
      </w:r>
    </w:p>
    <w:p w:rsidR="00BA268C" w:rsidRPr="00BA268C" w:rsidRDefault="00BA268C" w:rsidP="00BA268C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 w:rsidRPr="00BA268C">
        <w:rPr>
          <w:b/>
          <w:sz w:val="20"/>
          <w:szCs w:val="20"/>
        </w:rPr>
        <w:t>к кабинету родных языков</w:t>
      </w:r>
      <w:r w:rsidRPr="00BA268C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BA268C" w:rsidRPr="00BA268C" w:rsidRDefault="00BA268C" w:rsidP="00BA268C">
      <w:pPr>
        <w:pStyle w:val="a4"/>
        <w:spacing w:before="0" w:beforeAutospacing="0" w:after="0" w:afterAutospacing="0"/>
        <w:jc w:val="center"/>
        <w:rPr>
          <w:b/>
          <w:sz w:val="20"/>
          <w:szCs w:val="20"/>
        </w:rPr>
      </w:pPr>
      <w:r w:rsidRPr="00BA268C">
        <w:rPr>
          <w:sz w:val="20"/>
          <w:szCs w:val="20"/>
        </w:rPr>
        <w:t xml:space="preserve">                                    </w:t>
      </w:r>
    </w:p>
    <w:p w:rsidR="00BA268C" w:rsidRPr="00BA268C" w:rsidRDefault="00BA268C" w:rsidP="00BA268C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A268C">
        <w:rPr>
          <w:sz w:val="20"/>
          <w:szCs w:val="20"/>
        </w:rPr>
        <w:t xml:space="preserve">Кабинет является необходимым условием организации учебно-воспитательного процесса при обучении родным языкам. Ведь от правильно оборудованного в значительной степени зависят результаты труда учителя и учащихся. Хорошо оснащенный кабинет помогает учащимся совершенствовать навыки и умения по родному языку и расширять кругозор. Такой кабинет позволяет работать учителю с использованием инновационных технологий, сделать урок интересным, незабываемым и даже провести их по нетрадиционным методикам.                                                                                                       </w:t>
      </w:r>
    </w:p>
    <w:p w:rsidR="00BA268C" w:rsidRPr="00BA268C" w:rsidRDefault="00BA268C" w:rsidP="00BA268C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A268C">
        <w:rPr>
          <w:sz w:val="20"/>
          <w:szCs w:val="20"/>
        </w:rPr>
        <w:t>Под процессом обучения понимается «обогащение личности научными знаниями, развитием интеллектуальных и творческих способностей, а также формирование мировоззрения и нравственно-эстетической</w:t>
      </w:r>
      <w:r w:rsidRPr="00BA268C">
        <w:rPr>
          <w:sz w:val="20"/>
          <w:szCs w:val="20"/>
        </w:rPr>
        <w:tab/>
        <w:t>культуры». Данное понятие предполагает результаты, которых добивается личность в своем развитии в процессе учебно-воспитательной работы. Кабинет в этом случае создает одно из необходимых условий для обучения языку как самостоятельно, так и под руководством учителя.</w:t>
      </w:r>
    </w:p>
    <w:p w:rsidR="00BA268C" w:rsidRPr="00BA268C" w:rsidRDefault="00BA268C" w:rsidP="00BA268C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A268C">
        <w:rPr>
          <w:sz w:val="20"/>
          <w:szCs w:val="20"/>
        </w:rPr>
        <w:t xml:space="preserve">Педагогические требования к оснащению кабинета родного языка:                       </w:t>
      </w:r>
    </w:p>
    <w:p w:rsidR="00BA268C" w:rsidRPr="00BA268C" w:rsidRDefault="00BA268C" w:rsidP="00BA268C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A268C">
        <w:rPr>
          <w:sz w:val="20"/>
          <w:szCs w:val="20"/>
        </w:rPr>
        <w:t>1) оснащение учебно-методическими комплектами и другими средствами обучения;</w:t>
      </w:r>
    </w:p>
    <w:p w:rsidR="00BA268C" w:rsidRPr="00BA268C" w:rsidRDefault="00BA268C" w:rsidP="00BA268C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A268C">
        <w:rPr>
          <w:sz w:val="20"/>
          <w:szCs w:val="20"/>
        </w:rPr>
        <w:t>2) оснащение комплексом аппаратуры;</w:t>
      </w:r>
    </w:p>
    <w:p w:rsidR="00BA268C" w:rsidRPr="00BA268C" w:rsidRDefault="00BA268C" w:rsidP="00BA268C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A268C">
        <w:rPr>
          <w:sz w:val="20"/>
          <w:szCs w:val="20"/>
        </w:rPr>
        <w:t xml:space="preserve">3) оснащение комплектом учебно-методических пособий для учителя и обучающихся; </w:t>
      </w:r>
    </w:p>
    <w:p w:rsidR="00BA268C" w:rsidRPr="00BA268C" w:rsidRDefault="00BA268C" w:rsidP="00BA268C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A268C">
        <w:rPr>
          <w:sz w:val="20"/>
          <w:szCs w:val="20"/>
        </w:rPr>
        <w:t>4) оснащение картотеками;</w:t>
      </w:r>
    </w:p>
    <w:p w:rsidR="00BA268C" w:rsidRPr="00BA268C" w:rsidRDefault="00BA268C" w:rsidP="00BA268C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A268C">
        <w:rPr>
          <w:sz w:val="20"/>
          <w:szCs w:val="20"/>
        </w:rPr>
        <w:t>5) необходимо иметь видеотеку;</w:t>
      </w:r>
    </w:p>
    <w:p w:rsidR="00BA268C" w:rsidRPr="00BA268C" w:rsidRDefault="00BA268C" w:rsidP="00BA268C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A268C">
        <w:rPr>
          <w:sz w:val="20"/>
          <w:szCs w:val="20"/>
        </w:rPr>
        <w:t>6) необходимо иметь в кабинете инструкцию по технике безопасности при работе с аппаратурой.</w:t>
      </w:r>
    </w:p>
    <w:p w:rsidR="00BA268C" w:rsidRPr="00BA268C" w:rsidRDefault="00BA268C" w:rsidP="00BA268C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A268C">
        <w:rPr>
          <w:sz w:val="20"/>
          <w:szCs w:val="20"/>
        </w:rPr>
        <w:t xml:space="preserve"> Также целесообразно размещать краеведческий материал на стендах, так как он способствует расширению кругозора. Рядом с картой можно поместить герб и флаг и дать краткую информацию о республике, городе, районе, селе. Также можно поместить открытки и фотографии с изображением типичных для   республики праздников и обычаев. Желательно отвести специальное место для рассказов о выдающихся деятелях республики, о художниках, поэтах, писателях. Стенды периодически нужно обновлять. Такой стенд помогает учителю и обучающимся при изучении многих тем на разных этапах обучения.</w:t>
      </w:r>
    </w:p>
    <w:p w:rsidR="00BA268C" w:rsidRPr="00BA268C" w:rsidRDefault="00BA268C" w:rsidP="00BA268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>Для успешного процесса обучения родному языку важным условием является правильно оформленный кабинет. Учитель же в свою очередь должен правильно организовать учебный процесс в кабинете с использованием технических средств, наглядных пособий и дополнительного материала. Опыт учителей убедил нас в том, что в условиях технически оснащенного кабинета расширяются возможности для усиления мотивации обучения, формирования прочных навыков и умений.</w:t>
      </w:r>
    </w:p>
    <w:p w:rsidR="00BA268C" w:rsidRPr="00BA268C" w:rsidRDefault="00BA268C" w:rsidP="00BA268C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A268C">
        <w:rPr>
          <w:sz w:val="20"/>
          <w:szCs w:val="20"/>
        </w:rPr>
        <w:t>Отвечая на поставленный вопрос, каким должен быть кабинет родного языка, мы также обращались к опыту учителей родных языков. В результате анализа информации, мы вывели следующие требования к кабинету родного языка:</w:t>
      </w:r>
    </w:p>
    <w:p w:rsidR="00BA268C" w:rsidRPr="00BA268C" w:rsidRDefault="00BA268C" w:rsidP="00BA268C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A268C">
        <w:rPr>
          <w:sz w:val="20"/>
          <w:szCs w:val="20"/>
        </w:rPr>
        <w:t>1. Главным условием для кабинета является простор и уют. Неправильно отводить для кабинета родного языка маленькое помещение. Стоит учитывать не только количество учащихся одной группы, но и состав одного комплектованного класса. Не стоит забывать и о самостоятельной работе обучающихся, которая может проходить после уроков и в составе не одного класса. Не стоит забывать и о внеклассных часах, кружковой работе.</w:t>
      </w:r>
    </w:p>
    <w:p w:rsidR="00BA268C" w:rsidRPr="00BA268C" w:rsidRDefault="00BA268C" w:rsidP="00BA268C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A268C">
        <w:rPr>
          <w:sz w:val="20"/>
          <w:szCs w:val="20"/>
        </w:rPr>
        <w:t>2. Что касается оборудования, то:</w:t>
      </w:r>
    </w:p>
    <w:p w:rsidR="00BA268C" w:rsidRPr="00BA268C" w:rsidRDefault="00BA268C" w:rsidP="00BA268C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A268C">
        <w:rPr>
          <w:sz w:val="20"/>
          <w:szCs w:val="20"/>
        </w:rPr>
        <w:t>- Обязательно должно присутствовать ТСО – оформление должно быть хорошо спланировано (стенды и экспозиции необходимо периодически менять);</w:t>
      </w:r>
    </w:p>
    <w:p w:rsidR="00BA268C" w:rsidRPr="00BA268C" w:rsidRDefault="00BA268C" w:rsidP="00BA268C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A268C">
        <w:rPr>
          <w:sz w:val="20"/>
          <w:szCs w:val="20"/>
        </w:rPr>
        <w:t>- Схемы новых тем должны располагаться у доски для того, чтобы обучающиеся могли ими свободно пользоваться.</w:t>
      </w:r>
    </w:p>
    <w:p w:rsidR="00BA268C" w:rsidRPr="00BA268C" w:rsidRDefault="00BA268C" w:rsidP="00BA268C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A268C">
        <w:rPr>
          <w:sz w:val="20"/>
          <w:szCs w:val="20"/>
        </w:rPr>
        <w:t xml:space="preserve">3. Рабочие места обучающихся можно размещать в три ряда или, пользуясь опытом других учителей – виде буквы «П», такое расположение обеспечивает полный обзор участников образовательного процесса, в </w:t>
      </w:r>
      <w:r w:rsidRPr="00BA268C">
        <w:rPr>
          <w:sz w:val="20"/>
          <w:szCs w:val="20"/>
        </w:rPr>
        <w:lastRenderedPageBreak/>
        <w:t>результате чего создается обстановка общения. Такое расположение имеет также положительную сторону при просмотре фильма, презентаций или инсценировки диалогов учащихся.</w:t>
      </w:r>
    </w:p>
    <w:p w:rsidR="00BA268C" w:rsidRPr="00BA268C" w:rsidRDefault="00BA268C" w:rsidP="00BA268C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A268C">
        <w:rPr>
          <w:sz w:val="20"/>
          <w:szCs w:val="20"/>
        </w:rPr>
        <w:t>4. Важным при организации кабинета является создание актива, в состав которого будут входить сами учащиеся. Они будут чувствовать свою ответственность за его состояние. Также необходимо их научить пользоваться техническими средствами, чтобы они смогли, в свою очередь, научить каждого кто пожелает работать с данными средствами.</w:t>
      </w:r>
    </w:p>
    <w:p w:rsidR="00BA268C" w:rsidRPr="00BA268C" w:rsidRDefault="00BA268C" w:rsidP="00BA268C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A268C">
        <w:rPr>
          <w:sz w:val="20"/>
          <w:szCs w:val="20"/>
        </w:rPr>
        <w:t xml:space="preserve">Таким образом, кабинет родного языка является учебным центром организации обучения и внеклассной работы учащихся по данному предмету. В нем проводятся уроки, организуются работы кружков и различные мероприятия в рамках внеклассной работы. </w:t>
      </w:r>
    </w:p>
    <w:p w:rsidR="00BA268C" w:rsidRPr="00BA268C" w:rsidRDefault="00BA268C" w:rsidP="00BA268C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A268C">
        <w:rPr>
          <w:sz w:val="20"/>
          <w:szCs w:val="20"/>
        </w:rPr>
        <w:t>На наш взгляд, в кабинете нужно создавать благоприятные условия, чтобы учитель чувствовал себя как дома, а ученики – гостями, окруженные заботой и доброжелательностью. Чтобы добиться этого, учителю не стоит останавливаться на учебном процессе: учащихся следует вовлекать во внеклассные мероприятия, которые будут проводиться в хорошо оснащенном кабинете. А хорошо оснащенный кабинет является одним из условий повышения качества обучения родным языкам.</w:t>
      </w:r>
    </w:p>
    <w:p w:rsidR="00BA268C" w:rsidRPr="00BA268C" w:rsidRDefault="00BA268C" w:rsidP="00BA268C">
      <w:pPr>
        <w:pStyle w:val="a6"/>
        <w:jc w:val="right"/>
        <w:rPr>
          <w:rStyle w:val="a5"/>
          <w:rFonts w:ascii="Times New Roman" w:hAnsi="Times New Roman"/>
          <w:i w:val="0"/>
          <w:sz w:val="20"/>
          <w:szCs w:val="20"/>
        </w:rPr>
      </w:pPr>
      <w:r w:rsidRPr="00BA268C">
        <w:rPr>
          <w:rStyle w:val="a5"/>
          <w:rFonts w:ascii="Times New Roman" w:hAnsi="Times New Roman"/>
          <w:sz w:val="20"/>
          <w:szCs w:val="20"/>
        </w:rPr>
        <w:t>Приложение №3</w:t>
      </w:r>
    </w:p>
    <w:p w:rsidR="00BA268C" w:rsidRPr="00BA268C" w:rsidRDefault="00BA268C" w:rsidP="00BA268C">
      <w:pPr>
        <w:pStyle w:val="a6"/>
        <w:jc w:val="center"/>
        <w:rPr>
          <w:rStyle w:val="a5"/>
          <w:rFonts w:ascii="Times New Roman" w:hAnsi="Times New Roman"/>
          <w:b/>
          <w:i w:val="0"/>
          <w:sz w:val="20"/>
          <w:szCs w:val="20"/>
        </w:rPr>
      </w:pPr>
    </w:p>
    <w:p w:rsidR="00BA268C" w:rsidRPr="00BA268C" w:rsidRDefault="00BA268C" w:rsidP="00BA268C">
      <w:pPr>
        <w:pStyle w:val="a6"/>
        <w:jc w:val="center"/>
        <w:rPr>
          <w:rStyle w:val="a5"/>
          <w:rFonts w:ascii="Times New Roman" w:hAnsi="Times New Roman"/>
          <w:b/>
          <w:i w:val="0"/>
          <w:sz w:val="20"/>
          <w:szCs w:val="20"/>
        </w:rPr>
      </w:pPr>
    </w:p>
    <w:p w:rsidR="00BA268C" w:rsidRPr="00BA268C" w:rsidRDefault="00BA268C" w:rsidP="00BA268C">
      <w:pPr>
        <w:pStyle w:val="a7"/>
        <w:rPr>
          <w:b/>
          <w:sz w:val="20"/>
        </w:rPr>
      </w:pPr>
      <w:r w:rsidRPr="00BA268C">
        <w:rPr>
          <w:b/>
          <w:sz w:val="20"/>
        </w:rPr>
        <w:t>ПОЛОЖЕНИЕ ОБ УЧЕБНОМ КАБИНЕТЕ</w:t>
      </w:r>
    </w:p>
    <w:p w:rsidR="00BA268C" w:rsidRPr="00BA268C" w:rsidRDefault="00BA268C" w:rsidP="00BA268C">
      <w:pPr>
        <w:jc w:val="center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A268C" w:rsidRPr="00BA268C" w:rsidRDefault="00BA268C" w:rsidP="00BA268C">
      <w:pPr>
        <w:spacing w:line="384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b/>
          <w:bCs/>
          <w:sz w:val="20"/>
          <w:szCs w:val="20"/>
        </w:rPr>
        <w:t>Общие положения</w:t>
      </w:r>
    </w:p>
    <w:p w:rsidR="00BA268C" w:rsidRPr="00BA268C" w:rsidRDefault="00BA268C" w:rsidP="00BA268C">
      <w:pPr>
        <w:tabs>
          <w:tab w:val="left" w:pos="1418"/>
        </w:tabs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 Настоящее положение регламентирует работу предметного кабинета в соответствии с Федеральным Законом «Об образовании в РФ»,</w:t>
      </w:r>
      <w:r w:rsidRPr="00BA268C">
        <w:rPr>
          <w:rFonts w:ascii="Times New Roman" w:eastAsia="SimSun" w:hAnsi="Times New Roman" w:cs="Times New Roman"/>
          <w:sz w:val="20"/>
          <w:szCs w:val="20"/>
        </w:rPr>
        <w:t xml:space="preserve"> Приказом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BA268C">
          <w:rPr>
            <w:rFonts w:ascii="Times New Roman" w:eastAsia="SimSun" w:hAnsi="Times New Roman" w:cs="Times New Roman"/>
            <w:sz w:val="20"/>
            <w:szCs w:val="20"/>
          </w:rPr>
          <w:t>2010 г</w:t>
        </w:r>
      </w:smartTag>
      <w:r w:rsidRPr="00BA268C">
        <w:rPr>
          <w:rFonts w:ascii="Times New Roman" w:eastAsia="SimSun" w:hAnsi="Times New Roman" w:cs="Times New Roman"/>
          <w:sz w:val="20"/>
          <w:szCs w:val="20"/>
        </w:rPr>
        <w:t xml:space="preserve">. № </w:t>
      </w:r>
      <w:smartTag w:uri="urn:schemas-microsoft-com:office:smarttags" w:element="metricconverter">
        <w:smartTagPr>
          <w:attr w:name="ProductID" w:val="189, г"/>
        </w:smartTagPr>
        <w:r w:rsidRPr="00BA268C">
          <w:rPr>
            <w:rFonts w:ascii="Times New Roman" w:eastAsia="SimSun" w:hAnsi="Times New Roman" w:cs="Times New Roman"/>
            <w:sz w:val="20"/>
            <w:szCs w:val="20"/>
          </w:rPr>
          <w:t>189, г</w:t>
        </w:r>
      </w:smartTag>
      <w:r w:rsidRPr="00BA268C">
        <w:rPr>
          <w:rFonts w:ascii="Times New Roman" w:eastAsia="SimSun" w:hAnsi="Times New Roman" w:cs="Times New Roman"/>
          <w:sz w:val="20"/>
          <w:szCs w:val="20"/>
        </w:rPr>
        <w:t xml:space="preserve">. Москва; зарегистрировано в Минюсте РФ 3 марта </w:t>
      </w:r>
      <w:smartTag w:uri="urn:schemas-microsoft-com:office:smarttags" w:element="metricconverter">
        <w:smartTagPr>
          <w:attr w:name="ProductID" w:val="2011 г"/>
        </w:smartTagPr>
        <w:r w:rsidRPr="00BA268C">
          <w:rPr>
            <w:rFonts w:ascii="Times New Roman" w:eastAsia="SimSun" w:hAnsi="Times New Roman" w:cs="Times New Roman"/>
            <w:sz w:val="20"/>
            <w:szCs w:val="20"/>
          </w:rPr>
          <w:t>2011 г</w:t>
        </w:r>
      </w:smartTag>
      <w:r w:rsidRPr="00BA268C">
        <w:rPr>
          <w:rFonts w:ascii="Times New Roman" w:eastAsia="SimSun" w:hAnsi="Times New Roman" w:cs="Times New Roman"/>
          <w:sz w:val="20"/>
          <w:szCs w:val="20"/>
        </w:rPr>
        <w:t>.</w:t>
      </w:r>
    </w:p>
    <w:p w:rsidR="00BA268C" w:rsidRPr="00BA268C" w:rsidRDefault="00BA268C" w:rsidP="00BA268C">
      <w:pPr>
        <w:tabs>
          <w:tab w:val="left" w:pos="1418"/>
        </w:tabs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 </w:t>
      </w:r>
      <w:r w:rsidRPr="00BA268C">
        <w:rPr>
          <w:rFonts w:ascii="Times New Roman" w:hAnsi="Times New Roman" w:cs="Times New Roman"/>
          <w:b/>
          <w:sz w:val="20"/>
          <w:szCs w:val="20"/>
        </w:rPr>
        <w:t xml:space="preserve">       Учебный кабинет</w:t>
      </w:r>
      <w:r w:rsidRPr="00BA268C">
        <w:rPr>
          <w:rFonts w:ascii="Times New Roman" w:hAnsi="Times New Roman" w:cs="Times New Roman"/>
          <w:sz w:val="20"/>
          <w:szCs w:val="20"/>
        </w:rPr>
        <w:t xml:space="preserve"> – это учебное помещение школы, оснащенное наглядными пособиями, учебным оборудованием, мебелью и техническими средствами обучения, в котором проводится учебная, факультативная и внеклассная работа с учащимися, и методическая работа по предмету.</w:t>
      </w:r>
    </w:p>
    <w:p w:rsidR="00BA268C" w:rsidRPr="00BA268C" w:rsidRDefault="00BA268C" w:rsidP="00BA268C">
      <w:pPr>
        <w:tabs>
          <w:tab w:val="left" w:pos="1418"/>
        </w:tabs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        Заведующий учебным кабинетом назначается и снимается с занимаемой должности приказом директора.</w:t>
      </w:r>
    </w:p>
    <w:p w:rsidR="00BA268C" w:rsidRPr="00BA268C" w:rsidRDefault="00BA268C" w:rsidP="00BA268C">
      <w:pPr>
        <w:numPr>
          <w:ilvl w:val="1"/>
          <w:numId w:val="2"/>
        </w:numPr>
        <w:tabs>
          <w:tab w:val="clear" w:pos="1440"/>
          <w:tab w:val="left" w:pos="141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268C">
        <w:rPr>
          <w:rFonts w:ascii="Times New Roman" w:hAnsi="Times New Roman" w:cs="Times New Roman"/>
          <w:b/>
          <w:sz w:val="20"/>
          <w:szCs w:val="20"/>
        </w:rPr>
        <w:t>Общие требования к учебному кабинету</w:t>
      </w:r>
    </w:p>
    <w:p w:rsidR="00BA268C" w:rsidRPr="00BA268C" w:rsidRDefault="00BA268C" w:rsidP="00BA268C">
      <w:pPr>
        <w:tabs>
          <w:tab w:val="left" w:pos="1418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BA268C" w:rsidRPr="00BA268C" w:rsidRDefault="00BA268C" w:rsidP="00BA268C">
      <w:pPr>
        <w:pStyle w:val="ab"/>
        <w:numPr>
          <w:ilvl w:val="1"/>
          <w:numId w:val="3"/>
        </w:numPr>
        <w:tabs>
          <w:tab w:val="clear" w:pos="1155"/>
          <w:tab w:val="num" w:pos="567"/>
          <w:tab w:val="left" w:pos="1134"/>
        </w:tabs>
        <w:ind w:left="0" w:firstLine="567"/>
        <w:rPr>
          <w:sz w:val="20"/>
        </w:rPr>
      </w:pPr>
      <w:r w:rsidRPr="00BA268C">
        <w:rPr>
          <w:sz w:val="20"/>
        </w:rPr>
        <w:t>Наличие приказа о назначении зав. кабинетом и лаборанта, их функциональных обязанностях (по профилю кабинета).</w:t>
      </w:r>
    </w:p>
    <w:p w:rsidR="00BA268C" w:rsidRPr="00BA268C" w:rsidRDefault="00BA268C" w:rsidP="00BA268C">
      <w:pPr>
        <w:pStyle w:val="ab"/>
        <w:numPr>
          <w:ilvl w:val="1"/>
          <w:numId w:val="3"/>
        </w:numPr>
        <w:tabs>
          <w:tab w:val="clear" w:pos="1155"/>
          <w:tab w:val="num" w:pos="567"/>
          <w:tab w:val="left" w:pos="1134"/>
        </w:tabs>
        <w:ind w:left="0" w:firstLine="567"/>
        <w:rPr>
          <w:sz w:val="20"/>
        </w:rPr>
      </w:pPr>
      <w:r w:rsidRPr="00BA268C">
        <w:rPr>
          <w:sz w:val="20"/>
        </w:rPr>
        <w:t>Наличие паспорта кабинета, оформленного с указанием функционального назначения, имеющегося в нем оборудования, приборов, технических средств, наглядных пособий, учебников, методических пособий, дидактических материалов и др.</w:t>
      </w:r>
    </w:p>
    <w:p w:rsidR="00BA268C" w:rsidRPr="00BA268C" w:rsidRDefault="00BA268C" w:rsidP="00BA268C">
      <w:pPr>
        <w:pStyle w:val="ab"/>
        <w:numPr>
          <w:ilvl w:val="1"/>
          <w:numId w:val="3"/>
        </w:numPr>
        <w:tabs>
          <w:tab w:val="clear" w:pos="1155"/>
          <w:tab w:val="num" w:pos="567"/>
          <w:tab w:val="left" w:pos="1134"/>
        </w:tabs>
        <w:ind w:left="0" w:firstLine="567"/>
        <w:rPr>
          <w:sz w:val="20"/>
        </w:rPr>
      </w:pPr>
      <w:r w:rsidRPr="00BA268C">
        <w:rPr>
          <w:sz w:val="20"/>
        </w:rPr>
        <w:t>Наличие правил техники безопасности при работе в кабинете.</w:t>
      </w:r>
    </w:p>
    <w:p w:rsidR="00BA268C" w:rsidRPr="00BA268C" w:rsidRDefault="00BA268C" w:rsidP="00BA268C">
      <w:pPr>
        <w:pStyle w:val="ab"/>
        <w:numPr>
          <w:ilvl w:val="1"/>
          <w:numId w:val="3"/>
        </w:numPr>
        <w:tabs>
          <w:tab w:val="clear" w:pos="1155"/>
          <w:tab w:val="num" w:pos="567"/>
          <w:tab w:val="left" w:pos="1134"/>
        </w:tabs>
        <w:ind w:left="0" w:firstLine="567"/>
        <w:rPr>
          <w:sz w:val="20"/>
        </w:rPr>
      </w:pPr>
      <w:r w:rsidRPr="00BA268C">
        <w:rPr>
          <w:sz w:val="20"/>
        </w:rPr>
        <w:t>Наличие правил пользования учебным кабинетом учащимися.</w:t>
      </w:r>
    </w:p>
    <w:p w:rsidR="00BA268C" w:rsidRPr="00BA268C" w:rsidRDefault="00BA268C" w:rsidP="00BA268C">
      <w:pPr>
        <w:pStyle w:val="ab"/>
        <w:numPr>
          <w:ilvl w:val="1"/>
          <w:numId w:val="3"/>
        </w:numPr>
        <w:tabs>
          <w:tab w:val="clear" w:pos="1155"/>
          <w:tab w:val="num" w:pos="567"/>
          <w:tab w:val="left" w:pos="1134"/>
        </w:tabs>
        <w:ind w:left="0" w:firstLine="567"/>
        <w:rPr>
          <w:sz w:val="20"/>
        </w:rPr>
      </w:pPr>
      <w:r w:rsidRPr="00BA268C">
        <w:rPr>
          <w:sz w:val="20"/>
        </w:rPr>
        <w:t>Наличие плана работы учебного кабинета на учебный год и перспективу.</w:t>
      </w:r>
    </w:p>
    <w:p w:rsidR="00BA268C" w:rsidRPr="00BA268C" w:rsidRDefault="00BA268C" w:rsidP="00BA268C">
      <w:pPr>
        <w:numPr>
          <w:ilvl w:val="1"/>
          <w:numId w:val="3"/>
        </w:numPr>
        <w:tabs>
          <w:tab w:val="clear" w:pos="1155"/>
          <w:tab w:val="num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>Соблюдение техники безопасности и санитарно-гигиенических норм в учебном кабинете.</w:t>
      </w:r>
    </w:p>
    <w:p w:rsidR="00BA268C" w:rsidRPr="00BA268C" w:rsidRDefault="00BA268C" w:rsidP="00BA268C">
      <w:pPr>
        <w:numPr>
          <w:ilvl w:val="1"/>
          <w:numId w:val="3"/>
        </w:numPr>
        <w:tabs>
          <w:tab w:val="clear" w:pos="1155"/>
          <w:tab w:val="num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>Соблюдение эстетических требований к оформлению учебного кабинета:</w:t>
      </w:r>
    </w:p>
    <w:p w:rsidR="00BA268C" w:rsidRPr="00BA268C" w:rsidRDefault="00BA268C" w:rsidP="00BA268C">
      <w:pPr>
        <w:numPr>
          <w:ilvl w:val="0"/>
          <w:numId w:val="4"/>
        </w:numPr>
        <w:tabs>
          <w:tab w:val="clear" w:pos="1440"/>
          <w:tab w:val="num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>оптимальная целесообразность организации пространства (место педагога, ученические места, наличие трибуны, подиум для ряда предметных кабинетов и др.);</w:t>
      </w:r>
    </w:p>
    <w:p w:rsidR="00BA268C" w:rsidRPr="00BA268C" w:rsidRDefault="00BA268C" w:rsidP="00BA268C">
      <w:pPr>
        <w:numPr>
          <w:ilvl w:val="0"/>
          <w:numId w:val="4"/>
        </w:numPr>
        <w:tabs>
          <w:tab w:val="clear" w:pos="1440"/>
          <w:tab w:val="num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>наличие постоянных и сменных учебно-информационных стендов, фотоматериалов, хрестоматийных материалов и др. (по плану работы учебного кабинета).</w:t>
      </w:r>
    </w:p>
    <w:p w:rsidR="00BA268C" w:rsidRPr="00BA268C" w:rsidRDefault="00BA268C" w:rsidP="00BA268C">
      <w:pPr>
        <w:numPr>
          <w:ilvl w:val="0"/>
          <w:numId w:val="3"/>
        </w:numPr>
        <w:tabs>
          <w:tab w:val="num" w:pos="567"/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268C">
        <w:rPr>
          <w:rFonts w:ascii="Times New Roman" w:hAnsi="Times New Roman" w:cs="Times New Roman"/>
          <w:b/>
          <w:sz w:val="20"/>
          <w:szCs w:val="20"/>
        </w:rPr>
        <w:t>Требования к учебно-методическому обеспечению кабинета</w:t>
      </w:r>
    </w:p>
    <w:p w:rsidR="00BA268C" w:rsidRPr="00BA268C" w:rsidRDefault="00BA268C" w:rsidP="00BA268C">
      <w:pPr>
        <w:tabs>
          <w:tab w:val="num" w:pos="567"/>
          <w:tab w:val="left" w:pos="1134"/>
        </w:tabs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BA268C" w:rsidRPr="00BA268C" w:rsidRDefault="00BA268C" w:rsidP="00BA268C">
      <w:pPr>
        <w:pStyle w:val="2"/>
        <w:numPr>
          <w:ilvl w:val="1"/>
          <w:numId w:val="3"/>
        </w:numPr>
        <w:tabs>
          <w:tab w:val="clear" w:pos="1155"/>
          <w:tab w:val="num" w:pos="567"/>
          <w:tab w:val="left" w:pos="1134"/>
        </w:tabs>
        <w:ind w:left="0" w:firstLine="567"/>
        <w:rPr>
          <w:sz w:val="20"/>
        </w:rPr>
      </w:pPr>
      <w:r w:rsidRPr="00BA268C">
        <w:rPr>
          <w:sz w:val="20"/>
        </w:rPr>
        <w:t>Укомплектованность кабинета учебным оборудованием, учебно-методическим комплексом, комплектом средств обучения, необходимых для выполнения образовательной программы школы.</w:t>
      </w:r>
    </w:p>
    <w:p w:rsidR="00BA268C" w:rsidRPr="00BA268C" w:rsidRDefault="00BA268C" w:rsidP="00BA268C">
      <w:pPr>
        <w:numPr>
          <w:ilvl w:val="1"/>
          <w:numId w:val="3"/>
        </w:numPr>
        <w:tabs>
          <w:tab w:val="clear" w:pos="1155"/>
          <w:tab w:val="num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>Соответствие учебно-методического комплекса и комплекта средств обучения, по профилю кабинета, требованиям стандарта образования и образовательной программы.</w:t>
      </w:r>
    </w:p>
    <w:p w:rsidR="00BA268C" w:rsidRPr="00BA268C" w:rsidRDefault="00BA268C" w:rsidP="00BA268C">
      <w:pPr>
        <w:numPr>
          <w:ilvl w:val="1"/>
          <w:numId w:val="3"/>
        </w:numPr>
        <w:tabs>
          <w:tab w:val="clear" w:pos="1155"/>
          <w:tab w:val="num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lastRenderedPageBreak/>
        <w:t>Наличие комплекта дидактических материалов типовых заданий, тестов, контрольных работ, эссе, сочинений и других материалов для диагностики качества обучения и образовательного процесса (по профилю кабинета).</w:t>
      </w:r>
    </w:p>
    <w:p w:rsidR="00BA268C" w:rsidRPr="00BA268C" w:rsidRDefault="00BA268C" w:rsidP="00BA268C">
      <w:pPr>
        <w:numPr>
          <w:ilvl w:val="1"/>
          <w:numId w:val="3"/>
        </w:numPr>
        <w:tabs>
          <w:tab w:val="clear" w:pos="1155"/>
          <w:tab w:val="num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>Укомплектованность средствами обучения для обеспечения вариативной программы, программы дополнительного образования в рамках функционирования кабинета.</w:t>
      </w:r>
    </w:p>
    <w:p w:rsidR="00BA268C" w:rsidRPr="00BA268C" w:rsidRDefault="00BA268C" w:rsidP="00BA268C">
      <w:pPr>
        <w:numPr>
          <w:ilvl w:val="0"/>
          <w:numId w:val="3"/>
        </w:numPr>
        <w:tabs>
          <w:tab w:val="num" w:pos="567"/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268C">
        <w:rPr>
          <w:rFonts w:ascii="Times New Roman" w:hAnsi="Times New Roman" w:cs="Times New Roman"/>
          <w:b/>
          <w:sz w:val="20"/>
          <w:szCs w:val="20"/>
        </w:rPr>
        <w:t xml:space="preserve">Обеспеченность условий для успешного выполнения </w:t>
      </w:r>
    </w:p>
    <w:p w:rsidR="00BA268C" w:rsidRPr="00BA268C" w:rsidRDefault="00BA268C" w:rsidP="00BA268C">
      <w:pPr>
        <w:tabs>
          <w:tab w:val="num" w:pos="567"/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268C">
        <w:rPr>
          <w:rFonts w:ascii="Times New Roman" w:hAnsi="Times New Roman" w:cs="Times New Roman"/>
          <w:b/>
          <w:sz w:val="20"/>
          <w:szCs w:val="20"/>
        </w:rPr>
        <w:t>учащимися требований к образовательной подготовке</w:t>
      </w:r>
    </w:p>
    <w:p w:rsidR="00BA268C" w:rsidRPr="00BA268C" w:rsidRDefault="00BA268C" w:rsidP="00BA268C">
      <w:pPr>
        <w:tabs>
          <w:tab w:val="num" w:pos="567"/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268C">
        <w:rPr>
          <w:rFonts w:ascii="Times New Roman" w:hAnsi="Times New Roman" w:cs="Times New Roman"/>
          <w:b/>
          <w:sz w:val="20"/>
          <w:szCs w:val="20"/>
        </w:rPr>
        <w:t>на базе учебного кабинета</w:t>
      </w:r>
    </w:p>
    <w:p w:rsidR="00BA268C" w:rsidRPr="00BA268C" w:rsidRDefault="00BA268C" w:rsidP="00BA268C">
      <w:pPr>
        <w:pStyle w:val="a9"/>
        <w:numPr>
          <w:ilvl w:val="1"/>
          <w:numId w:val="3"/>
        </w:numPr>
        <w:tabs>
          <w:tab w:val="clear" w:pos="1155"/>
          <w:tab w:val="num" w:pos="567"/>
          <w:tab w:val="left" w:pos="1134"/>
        </w:tabs>
        <w:ind w:left="0" w:firstLine="567"/>
        <w:rPr>
          <w:sz w:val="20"/>
        </w:rPr>
      </w:pPr>
      <w:r w:rsidRPr="00BA268C">
        <w:rPr>
          <w:sz w:val="20"/>
        </w:rPr>
        <w:t>Обеспеченность учебниками, дидактическими материалами, раздаточным материалом в соответствии с образовательной программой школы.</w:t>
      </w:r>
    </w:p>
    <w:p w:rsidR="00BA268C" w:rsidRPr="00BA268C" w:rsidRDefault="00BA268C" w:rsidP="00BA268C">
      <w:pPr>
        <w:numPr>
          <w:ilvl w:val="1"/>
          <w:numId w:val="3"/>
        </w:numPr>
        <w:tabs>
          <w:tab w:val="clear" w:pos="1155"/>
          <w:tab w:val="num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>Открытое и наглядное предъявление учащимся минимально необходимого содержания образования и требований к уровню обязательной подготовки (стандарта образования).</w:t>
      </w:r>
    </w:p>
    <w:p w:rsidR="00BA268C" w:rsidRPr="00BA268C" w:rsidRDefault="00BA268C" w:rsidP="00BA268C">
      <w:pPr>
        <w:numPr>
          <w:ilvl w:val="1"/>
          <w:numId w:val="3"/>
        </w:numPr>
        <w:tabs>
          <w:tab w:val="clear" w:pos="1155"/>
          <w:tab w:val="num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>Открытое и наглядное предъявление учащимся образцов измерителей выполнения требований образовательного стандарта.</w:t>
      </w:r>
    </w:p>
    <w:p w:rsidR="00BA268C" w:rsidRPr="00BA268C" w:rsidRDefault="00BA268C" w:rsidP="00BA268C">
      <w:pPr>
        <w:numPr>
          <w:ilvl w:val="1"/>
          <w:numId w:val="3"/>
        </w:numPr>
        <w:tabs>
          <w:tab w:val="clear" w:pos="1155"/>
          <w:tab w:val="num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>Обеспеченность обучающихся комплектом типовых заданий, тестов, эссе, контрольных работ и т.п. для диагностики выполнения требований базового и продвинутого уровней образовательного стандарта.</w:t>
      </w:r>
    </w:p>
    <w:p w:rsidR="00BA268C" w:rsidRPr="00BA268C" w:rsidRDefault="00BA268C" w:rsidP="00BA268C">
      <w:pPr>
        <w:numPr>
          <w:ilvl w:val="1"/>
          <w:numId w:val="3"/>
        </w:numPr>
        <w:tabs>
          <w:tab w:val="clear" w:pos="1155"/>
          <w:tab w:val="num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>Стендовый материал учебного кабинета: образцы успешного выполнения учащимися требований образовательных стандартов, анализ типичных ошибок, результаты интеллектуального марафона, олимпиад, конкурсов, выполнения учащимися творческих заданий и др.</w:t>
      </w:r>
    </w:p>
    <w:p w:rsidR="00BA268C" w:rsidRPr="00BA268C" w:rsidRDefault="00BA268C" w:rsidP="00BA268C">
      <w:pPr>
        <w:numPr>
          <w:ilvl w:val="1"/>
          <w:numId w:val="3"/>
        </w:numPr>
        <w:tabs>
          <w:tab w:val="clear" w:pos="1155"/>
          <w:tab w:val="num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Стендовый материал учебного кабинета: рекомендации для учащихся по проектированию их учебной деятельности, по выполнению программы развития общественных умений и навыков, по организации и выполнению домашней работы, по подготовке к различным формам учебно-познавательной деятельности (практикум, семинар, лабораторная работа, тестирование, зачет, коллоквиум, собеседование, экзамен и др.). </w:t>
      </w:r>
    </w:p>
    <w:p w:rsidR="00BA268C" w:rsidRPr="00BA268C" w:rsidRDefault="00BA268C" w:rsidP="00BA268C">
      <w:pPr>
        <w:numPr>
          <w:ilvl w:val="1"/>
          <w:numId w:val="3"/>
        </w:numPr>
        <w:tabs>
          <w:tab w:val="clear" w:pos="1155"/>
          <w:tab w:val="num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>Расписание работы учебного кабинета по обязательной программе, факультативным занятиям, программе дополнительного образования, индивидуальным занятиям с отстающими, с одаренными учащимися, консультации и др.</w:t>
      </w:r>
    </w:p>
    <w:p w:rsidR="00BA268C" w:rsidRPr="00BA268C" w:rsidRDefault="00BA268C" w:rsidP="00BA268C">
      <w:pPr>
        <w:numPr>
          <w:ilvl w:val="1"/>
          <w:numId w:val="3"/>
        </w:numPr>
        <w:tabs>
          <w:tab w:val="clear" w:pos="1155"/>
          <w:tab w:val="num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>Образцы индивидуальных учебных планов, программ обучающихся, результаты и анализ их выполнения по профилю кабинета.</w:t>
      </w:r>
    </w:p>
    <w:p w:rsidR="00BA268C" w:rsidRPr="00BA268C" w:rsidRDefault="00BA268C" w:rsidP="00BA268C">
      <w:pPr>
        <w:tabs>
          <w:tab w:val="num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A268C" w:rsidRPr="00BA268C" w:rsidRDefault="00BA268C" w:rsidP="00BA268C">
      <w:pPr>
        <w:numPr>
          <w:ilvl w:val="0"/>
          <w:numId w:val="3"/>
        </w:numPr>
        <w:tabs>
          <w:tab w:val="num" w:pos="567"/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268C">
        <w:rPr>
          <w:rFonts w:ascii="Times New Roman" w:hAnsi="Times New Roman" w:cs="Times New Roman"/>
          <w:b/>
          <w:sz w:val="20"/>
          <w:szCs w:val="20"/>
        </w:rPr>
        <w:t>Санитарно-гигиенические требования к учебным кабинетам</w:t>
      </w:r>
    </w:p>
    <w:p w:rsidR="00BA268C" w:rsidRPr="00BA268C" w:rsidRDefault="00BA268C" w:rsidP="00BA268C">
      <w:pPr>
        <w:pStyle w:val="2"/>
        <w:numPr>
          <w:ilvl w:val="1"/>
          <w:numId w:val="3"/>
        </w:numPr>
        <w:tabs>
          <w:tab w:val="clear" w:pos="1155"/>
          <w:tab w:val="num" w:pos="567"/>
          <w:tab w:val="left" w:pos="1134"/>
        </w:tabs>
        <w:ind w:left="0" w:firstLine="567"/>
        <w:rPr>
          <w:sz w:val="20"/>
        </w:rPr>
      </w:pPr>
      <w:r w:rsidRPr="00BA268C">
        <w:rPr>
          <w:sz w:val="20"/>
        </w:rPr>
        <w:t>Размещение ученических столов (парт) в кабинете.</w:t>
      </w:r>
    </w:p>
    <w:p w:rsidR="00BA268C" w:rsidRPr="00BA268C" w:rsidRDefault="00BA268C" w:rsidP="00BA268C">
      <w:pPr>
        <w:tabs>
          <w:tab w:val="num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 В учебных кабинетах обычной прямоугольной конфигурации столы размещаются в два ряда с соблюдением нужной освещенности рабочих мест, разрывов между рядами парт (столов) и стенами. При этом должно выдерживаться расстояние:</w:t>
      </w:r>
    </w:p>
    <w:p w:rsidR="00BA268C" w:rsidRPr="00BA268C" w:rsidRDefault="00BA268C" w:rsidP="00BA268C">
      <w:pPr>
        <w:numPr>
          <w:ilvl w:val="0"/>
          <w:numId w:val="5"/>
        </w:numPr>
        <w:tabs>
          <w:tab w:val="clear" w:pos="1440"/>
          <w:tab w:val="num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от наружной стены до первого ряда парт (столов) – не менее </w:t>
      </w:r>
      <w:smartTag w:uri="urn:schemas-microsoft-com:office:smarttags" w:element="metricconverter">
        <w:smartTagPr>
          <w:attr w:name="ProductID" w:val="0,5 м"/>
        </w:smartTagPr>
        <w:r w:rsidRPr="00BA268C">
          <w:rPr>
            <w:rFonts w:ascii="Times New Roman" w:hAnsi="Times New Roman" w:cs="Times New Roman"/>
            <w:sz w:val="20"/>
            <w:szCs w:val="20"/>
          </w:rPr>
          <w:t>0,5 м</w:t>
        </w:r>
      </w:smartTag>
      <w:r w:rsidRPr="00BA268C">
        <w:rPr>
          <w:rFonts w:ascii="Times New Roman" w:hAnsi="Times New Roman" w:cs="Times New Roman"/>
          <w:sz w:val="20"/>
          <w:szCs w:val="20"/>
        </w:rPr>
        <w:t>;</w:t>
      </w:r>
    </w:p>
    <w:p w:rsidR="00BA268C" w:rsidRPr="00BA268C" w:rsidRDefault="00BA268C" w:rsidP="00BA268C">
      <w:pPr>
        <w:numPr>
          <w:ilvl w:val="0"/>
          <w:numId w:val="5"/>
        </w:numPr>
        <w:tabs>
          <w:tab w:val="clear" w:pos="1440"/>
          <w:tab w:val="num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от внутренней стены до третьего ряда – </w:t>
      </w:r>
      <w:smartTag w:uri="urn:schemas-microsoft-com:office:smarttags" w:element="metricconverter">
        <w:smartTagPr>
          <w:attr w:name="ProductID" w:val="0,5 м"/>
        </w:smartTagPr>
        <w:r w:rsidRPr="00BA268C">
          <w:rPr>
            <w:rFonts w:ascii="Times New Roman" w:hAnsi="Times New Roman" w:cs="Times New Roman"/>
            <w:sz w:val="20"/>
            <w:szCs w:val="20"/>
          </w:rPr>
          <w:t>0,5 м</w:t>
        </w:r>
      </w:smartTag>
      <w:r w:rsidRPr="00BA268C">
        <w:rPr>
          <w:rFonts w:ascii="Times New Roman" w:hAnsi="Times New Roman" w:cs="Times New Roman"/>
          <w:sz w:val="20"/>
          <w:szCs w:val="20"/>
        </w:rPr>
        <w:t>;</w:t>
      </w:r>
    </w:p>
    <w:p w:rsidR="00BA268C" w:rsidRPr="00BA268C" w:rsidRDefault="00BA268C" w:rsidP="00BA268C">
      <w:pPr>
        <w:numPr>
          <w:ilvl w:val="0"/>
          <w:numId w:val="5"/>
        </w:numPr>
        <w:tabs>
          <w:tab w:val="clear" w:pos="1440"/>
          <w:tab w:val="num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от задней стены до последних парт (столов) – </w:t>
      </w:r>
      <w:smartTag w:uri="urn:schemas-microsoft-com:office:smarttags" w:element="metricconverter">
        <w:smartTagPr>
          <w:attr w:name="ProductID" w:val="0,65 м"/>
        </w:smartTagPr>
        <w:r w:rsidRPr="00BA268C">
          <w:rPr>
            <w:rFonts w:ascii="Times New Roman" w:hAnsi="Times New Roman" w:cs="Times New Roman"/>
            <w:sz w:val="20"/>
            <w:szCs w:val="20"/>
          </w:rPr>
          <w:t>0,65 м</w:t>
        </w:r>
      </w:smartTag>
      <w:r w:rsidRPr="00BA268C">
        <w:rPr>
          <w:rFonts w:ascii="Times New Roman" w:hAnsi="Times New Roman" w:cs="Times New Roman"/>
          <w:sz w:val="20"/>
          <w:szCs w:val="20"/>
        </w:rPr>
        <w:t>;</w:t>
      </w:r>
    </w:p>
    <w:p w:rsidR="00BA268C" w:rsidRPr="00BA268C" w:rsidRDefault="00BA268C" w:rsidP="00BA268C">
      <w:pPr>
        <w:numPr>
          <w:ilvl w:val="0"/>
          <w:numId w:val="5"/>
        </w:numPr>
        <w:tabs>
          <w:tab w:val="clear" w:pos="1440"/>
          <w:tab w:val="num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от классной доски до первых парт (столов) – </w:t>
      </w:r>
      <w:smartTag w:uri="urn:schemas-microsoft-com:office:smarttags" w:element="metricconverter">
        <w:smartTagPr>
          <w:attr w:name="ProductID" w:val="2 м"/>
        </w:smartTagPr>
        <w:r w:rsidRPr="00BA268C">
          <w:rPr>
            <w:rFonts w:ascii="Times New Roman" w:hAnsi="Times New Roman" w:cs="Times New Roman"/>
            <w:sz w:val="20"/>
            <w:szCs w:val="20"/>
          </w:rPr>
          <w:t>2 м</w:t>
        </w:r>
      </w:smartTag>
      <w:r w:rsidRPr="00BA268C">
        <w:rPr>
          <w:rFonts w:ascii="Times New Roman" w:hAnsi="Times New Roman" w:cs="Times New Roman"/>
          <w:sz w:val="20"/>
          <w:szCs w:val="20"/>
        </w:rPr>
        <w:t>;</w:t>
      </w:r>
    </w:p>
    <w:p w:rsidR="00BA268C" w:rsidRPr="00BA268C" w:rsidRDefault="00BA268C" w:rsidP="00BA268C">
      <w:pPr>
        <w:numPr>
          <w:ilvl w:val="0"/>
          <w:numId w:val="5"/>
        </w:numPr>
        <w:tabs>
          <w:tab w:val="clear" w:pos="1440"/>
          <w:tab w:val="num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от классной доски до последней парты (стола) – не более </w:t>
      </w:r>
      <w:smartTag w:uri="urn:schemas-microsoft-com:office:smarttags" w:element="metricconverter">
        <w:smartTagPr>
          <w:attr w:name="ProductID" w:val="8 м"/>
        </w:smartTagPr>
        <w:r w:rsidRPr="00BA268C">
          <w:rPr>
            <w:rFonts w:ascii="Times New Roman" w:hAnsi="Times New Roman" w:cs="Times New Roman"/>
            <w:sz w:val="20"/>
            <w:szCs w:val="20"/>
          </w:rPr>
          <w:t>8 м</w:t>
        </w:r>
      </w:smartTag>
      <w:r w:rsidRPr="00BA268C">
        <w:rPr>
          <w:rFonts w:ascii="Times New Roman" w:hAnsi="Times New Roman" w:cs="Times New Roman"/>
          <w:sz w:val="20"/>
          <w:szCs w:val="20"/>
        </w:rPr>
        <w:t>;</w:t>
      </w:r>
    </w:p>
    <w:p w:rsidR="00BA268C" w:rsidRPr="00BA268C" w:rsidRDefault="00BA268C" w:rsidP="00BA268C">
      <w:pPr>
        <w:numPr>
          <w:ilvl w:val="0"/>
          <w:numId w:val="5"/>
        </w:numPr>
        <w:tabs>
          <w:tab w:val="clear" w:pos="1440"/>
          <w:tab w:val="num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>между рядами – о,6 м.</w:t>
      </w:r>
    </w:p>
    <w:p w:rsidR="00BA268C" w:rsidRPr="00BA268C" w:rsidRDefault="00BA268C" w:rsidP="00BA268C">
      <w:pPr>
        <w:tabs>
          <w:tab w:val="num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 В каждом классе в соответствии с количеством ростовых групп необходимо ставить мебель не менее трех различных групп (номеров). Если возникает затруднение с подбором мебели, лучше посадить школьника за парту большего, чем требуется, номера.</w:t>
      </w:r>
    </w:p>
    <w:p w:rsidR="00BA268C" w:rsidRPr="00BA268C" w:rsidRDefault="00BA268C" w:rsidP="00BA268C">
      <w:pPr>
        <w:tabs>
          <w:tab w:val="num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 Согласно гигиеническим требованиям рабочие места в классах и кабинетах за первыми и вторыми партами в любом ряду нужно отводить обучающимся со сниженным слухом. Обучающиеся с пониженной остротой зрения должны сидеть за первыми партами в ряду у окна. При хорошей коррекции остроты зрения очками учащиеся могут сидеть в любом ряду. Обучающимся с ревматическими заболеваниями, склонным к частым ангинам и острым воспалениям верхних дыхательных путей, рабочие места лучше отводить дальше от окон.</w:t>
      </w:r>
    </w:p>
    <w:p w:rsidR="00BA268C" w:rsidRPr="00BA268C" w:rsidRDefault="00BA268C" w:rsidP="00BA268C">
      <w:pPr>
        <w:tabs>
          <w:tab w:val="num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 Не менее одного раза за учебный год обучающихся, сидящих в 1-м и 2-м рядах, меняют местами, не нарушая соответствия номера парты по росту.</w:t>
      </w:r>
    </w:p>
    <w:p w:rsidR="00BA268C" w:rsidRPr="00BA268C" w:rsidRDefault="00BA268C" w:rsidP="00BA268C">
      <w:pPr>
        <w:tabs>
          <w:tab w:val="num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 xml:space="preserve"> При оборудовании учебных помещений для учащихся 6-летнего возраста рекомендуется использовать дошкольную мебель.</w:t>
      </w:r>
    </w:p>
    <w:p w:rsidR="00BA268C" w:rsidRPr="00BA268C" w:rsidRDefault="00BA268C" w:rsidP="00BA268C">
      <w:pPr>
        <w:tabs>
          <w:tab w:val="num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lastRenderedPageBreak/>
        <w:t xml:space="preserve"> Поверхность классной доски должна быть ровной, без изъянов и выпуклостей, равномерно окрашенной по всей площади. Цвет покрытия может быть темно-зеленым, темно-коричневым, черным. Состояние зрительных функций, а также работоспособность обучающихся более благоприятны при чтении и списывании текста, написанного на темно-зеленой доске ярко-желтым мелом. Нижний край классной доски над полом устанавливается: для начальной школы на уровне 75-</w:t>
      </w:r>
      <w:smartTag w:uri="urn:schemas-microsoft-com:office:smarttags" w:element="metricconverter">
        <w:smartTagPr>
          <w:attr w:name="ProductID" w:val="80 см"/>
        </w:smartTagPr>
        <w:r w:rsidRPr="00BA268C">
          <w:rPr>
            <w:rFonts w:ascii="Times New Roman" w:hAnsi="Times New Roman" w:cs="Times New Roman"/>
            <w:sz w:val="20"/>
            <w:szCs w:val="20"/>
          </w:rPr>
          <w:t>80 см</w:t>
        </w:r>
      </w:smartTag>
      <w:r w:rsidRPr="00BA268C">
        <w:rPr>
          <w:rFonts w:ascii="Times New Roman" w:hAnsi="Times New Roman" w:cs="Times New Roman"/>
          <w:sz w:val="20"/>
          <w:szCs w:val="20"/>
        </w:rPr>
        <w:t>, для учащихся 5-11-х классов – 80-</w:t>
      </w:r>
      <w:smartTag w:uri="urn:schemas-microsoft-com:office:smarttags" w:element="metricconverter">
        <w:smartTagPr>
          <w:attr w:name="ProductID" w:val="90 см"/>
        </w:smartTagPr>
        <w:r w:rsidRPr="00BA268C">
          <w:rPr>
            <w:rFonts w:ascii="Times New Roman" w:hAnsi="Times New Roman" w:cs="Times New Roman"/>
            <w:sz w:val="20"/>
            <w:szCs w:val="20"/>
          </w:rPr>
          <w:t>90 см</w:t>
        </w:r>
      </w:smartTag>
      <w:r w:rsidRPr="00BA268C">
        <w:rPr>
          <w:rFonts w:ascii="Times New Roman" w:hAnsi="Times New Roman" w:cs="Times New Roman"/>
          <w:sz w:val="20"/>
          <w:szCs w:val="20"/>
        </w:rPr>
        <w:t>.</w:t>
      </w:r>
    </w:p>
    <w:p w:rsidR="00BA268C" w:rsidRPr="00BA268C" w:rsidRDefault="00BA268C" w:rsidP="00BA268C">
      <w:pPr>
        <w:numPr>
          <w:ilvl w:val="1"/>
          <w:numId w:val="3"/>
        </w:numPr>
        <w:tabs>
          <w:tab w:val="clear" w:pos="1155"/>
          <w:tab w:val="num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sz w:val="20"/>
          <w:szCs w:val="20"/>
        </w:rPr>
        <w:t>Освещение учебных кабинетов.</w:t>
      </w:r>
    </w:p>
    <w:p w:rsidR="00BA268C" w:rsidRPr="00BA268C" w:rsidRDefault="00BA268C" w:rsidP="00BA268C">
      <w:pPr>
        <w:tabs>
          <w:tab w:val="num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268C">
        <w:rPr>
          <w:rFonts w:ascii="Times New Roman" w:hAnsi="Times New Roman" w:cs="Times New Roman"/>
          <w:i/>
          <w:sz w:val="20"/>
          <w:szCs w:val="20"/>
        </w:rPr>
        <w:t>Естественное освещение</w:t>
      </w:r>
      <w:r w:rsidRPr="00BA268C">
        <w:rPr>
          <w:rFonts w:ascii="Times New Roman" w:hAnsi="Times New Roman" w:cs="Times New Roman"/>
          <w:sz w:val="20"/>
          <w:szCs w:val="20"/>
        </w:rPr>
        <w:t xml:space="preserve"> классных комнат, учебных кабинетов, лабораторий, мастерских и других основных помещений считается достаточным, когда коэффициент естественной освещенности на наиболее удаленном от окна месте достигает 1,75 – 2,0%.</w:t>
      </w:r>
    </w:p>
    <w:p w:rsidR="00BA268C" w:rsidRPr="00BA268C" w:rsidRDefault="00BA268C" w:rsidP="00BA268C">
      <w:pPr>
        <w:pStyle w:val="3"/>
        <w:tabs>
          <w:tab w:val="num" w:pos="567"/>
          <w:tab w:val="left" w:pos="1134"/>
        </w:tabs>
        <w:ind w:left="0" w:firstLine="567"/>
        <w:rPr>
          <w:sz w:val="20"/>
        </w:rPr>
      </w:pPr>
      <w:r w:rsidRPr="00BA268C">
        <w:rPr>
          <w:sz w:val="20"/>
        </w:rPr>
        <w:t xml:space="preserve">Основной поток света в учебных помещениях должен предусматриваться только с левой стороны от обучающихся. Во время учебных занятий яркий свет не должен слепить глаза, поэтому световые проемы в стене, на которой расположена классная доска, не допускаются. Беспорядочное развешивание на стенах учебных помещений плакатов, стендов и др. резко снижает светоотражение поверхностей, вот почему все пособия следует развешивать на стене, противоположной доске, так, чтобы верхний край предметов не располагался выше </w:t>
      </w:r>
      <w:smartTag w:uri="urn:schemas-microsoft-com:office:smarttags" w:element="metricconverter">
        <w:smartTagPr>
          <w:attr w:name="ProductID" w:val="1,75 см"/>
        </w:smartTagPr>
        <w:r w:rsidRPr="00BA268C">
          <w:rPr>
            <w:sz w:val="20"/>
          </w:rPr>
          <w:t>1,75 см</w:t>
        </w:r>
      </w:smartTag>
      <w:r w:rsidRPr="00BA268C">
        <w:rPr>
          <w:sz w:val="20"/>
        </w:rPr>
        <w:t xml:space="preserve"> от пола. Шкафы и другое оборудование следует устанавливать у задней стены помещения.</w:t>
      </w:r>
    </w:p>
    <w:p w:rsidR="00BA268C" w:rsidRPr="00BA268C" w:rsidRDefault="00BA268C" w:rsidP="00BA268C">
      <w:pPr>
        <w:pStyle w:val="3"/>
        <w:tabs>
          <w:tab w:val="num" w:pos="567"/>
          <w:tab w:val="left" w:pos="1134"/>
        </w:tabs>
        <w:ind w:left="0" w:firstLine="567"/>
        <w:rPr>
          <w:sz w:val="20"/>
        </w:rPr>
      </w:pPr>
      <w:proofErr w:type="spellStart"/>
      <w:r w:rsidRPr="00BA268C">
        <w:rPr>
          <w:sz w:val="20"/>
        </w:rPr>
        <w:t>Светопроемы</w:t>
      </w:r>
      <w:proofErr w:type="spellEnd"/>
      <w:r w:rsidRPr="00BA268C">
        <w:rPr>
          <w:sz w:val="20"/>
        </w:rPr>
        <w:t xml:space="preserve"> учебных кабинетов оборудуются тканевыми шторами светлых тонов, сочетающихся с цветом стен, мебели. В нерабочем состоянии шторы необходимо размещать в простенках между окнами.</w:t>
      </w:r>
    </w:p>
    <w:p w:rsidR="00BA268C" w:rsidRPr="00BA268C" w:rsidRDefault="00BA268C" w:rsidP="00BA268C">
      <w:pPr>
        <w:pStyle w:val="3"/>
        <w:tabs>
          <w:tab w:val="num" w:pos="567"/>
          <w:tab w:val="left" w:pos="1134"/>
        </w:tabs>
        <w:ind w:left="0" w:firstLine="567"/>
        <w:rPr>
          <w:sz w:val="20"/>
        </w:rPr>
      </w:pPr>
      <w:r w:rsidRPr="00BA268C">
        <w:rPr>
          <w:i/>
          <w:sz w:val="20"/>
        </w:rPr>
        <w:t>Искусственное освещение</w:t>
      </w:r>
      <w:r w:rsidRPr="00BA268C">
        <w:rPr>
          <w:sz w:val="20"/>
        </w:rPr>
        <w:t xml:space="preserve"> имеет не меньшее значение, чем естественное. При начале занятий в 8 часов на первых двух уроках освещенность на рабочем месте естественным светом оказывается недостаточной. В связи с этим необходимо на первые два урока включать искусственное освещение.</w:t>
      </w:r>
    </w:p>
    <w:p w:rsidR="00BA268C" w:rsidRPr="00BA268C" w:rsidRDefault="00BA268C" w:rsidP="00BA268C">
      <w:pPr>
        <w:pStyle w:val="3"/>
        <w:tabs>
          <w:tab w:val="num" w:pos="567"/>
          <w:tab w:val="left" w:pos="1134"/>
        </w:tabs>
        <w:ind w:left="0" w:firstLine="567"/>
        <w:rPr>
          <w:sz w:val="20"/>
        </w:rPr>
      </w:pPr>
      <w:r w:rsidRPr="00BA268C">
        <w:rPr>
          <w:sz w:val="20"/>
        </w:rPr>
        <w:t>Для максимального использования дневного света и равномерного освещения учебных помещений рекомендуется:</w:t>
      </w:r>
    </w:p>
    <w:p w:rsidR="00BA268C" w:rsidRPr="00BA268C" w:rsidRDefault="00BA268C" w:rsidP="00BA268C">
      <w:pPr>
        <w:pStyle w:val="3"/>
        <w:numPr>
          <w:ilvl w:val="0"/>
          <w:numId w:val="6"/>
        </w:numPr>
        <w:tabs>
          <w:tab w:val="clear" w:pos="1875"/>
          <w:tab w:val="num" w:pos="567"/>
          <w:tab w:val="left" w:pos="1134"/>
        </w:tabs>
        <w:ind w:left="0" w:firstLine="567"/>
        <w:rPr>
          <w:sz w:val="20"/>
        </w:rPr>
      </w:pPr>
      <w:r w:rsidRPr="00BA268C">
        <w:rPr>
          <w:sz w:val="20"/>
        </w:rPr>
        <w:t>не закрашивать оконные стекла;</w:t>
      </w:r>
    </w:p>
    <w:p w:rsidR="00BA268C" w:rsidRPr="00BA268C" w:rsidRDefault="00BA268C" w:rsidP="00BA268C">
      <w:pPr>
        <w:pStyle w:val="3"/>
        <w:numPr>
          <w:ilvl w:val="0"/>
          <w:numId w:val="6"/>
        </w:numPr>
        <w:tabs>
          <w:tab w:val="clear" w:pos="1875"/>
          <w:tab w:val="num" w:pos="567"/>
          <w:tab w:val="left" w:pos="1134"/>
        </w:tabs>
        <w:ind w:left="0" w:firstLine="567"/>
        <w:rPr>
          <w:sz w:val="20"/>
        </w:rPr>
      </w:pPr>
      <w:r w:rsidRPr="00BA268C">
        <w:rPr>
          <w:sz w:val="20"/>
        </w:rPr>
        <w:t>не расставлять на подоконниках цветы – их следует размещать в переносных цветочницах высотой 65-</w:t>
      </w:r>
      <w:smartTag w:uri="urn:schemas-microsoft-com:office:smarttags" w:element="metricconverter">
        <w:smartTagPr>
          <w:attr w:name="ProductID" w:val="70 см"/>
        </w:smartTagPr>
        <w:r w:rsidRPr="00BA268C">
          <w:rPr>
            <w:sz w:val="20"/>
          </w:rPr>
          <w:t>70 см</w:t>
        </w:r>
      </w:smartTag>
      <w:r w:rsidRPr="00BA268C">
        <w:rPr>
          <w:sz w:val="20"/>
        </w:rPr>
        <w:t xml:space="preserve"> от пола или подвесных кашпо в простенках окон;</w:t>
      </w:r>
    </w:p>
    <w:p w:rsidR="00BA268C" w:rsidRPr="00BA268C" w:rsidRDefault="00BA268C" w:rsidP="00BA268C">
      <w:pPr>
        <w:pStyle w:val="3"/>
        <w:numPr>
          <w:ilvl w:val="0"/>
          <w:numId w:val="6"/>
        </w:numPr>
        <w:tabs>
          <w:tab w:val="clear" w:pos="1875"/>
          <w:tab w:val="num" w:pos="567"/>
          <w:tab w:val="left" w:pos="1134"/>
        </w:tabs>
        <w:ind w:left="0" w:firstLine="567"/>
        <w:rPr>
          <w:sz w:val="20"/>
        </w:rPr>
      </w:pPr>
      <w:r w:rsidRPr="00BA268C">
        <w:rPr>
          <w:sz w:val="20"/>
        </w:rPr>
        <w:t>очистку и мытье стекол проводить 2 раза в год (осенью и весной).</w:t>
      </w:r>
    </w:p>
    <w:p w:rsidR="00BA268C" w:rsidRPr="00BA268C" w:rsidRDefault="00BA268C" w:rsidP="00BA268C">
      <w:pPr>
        <w:pStyle w:val="3"/>
        <w:numPr>
          <w:ilvl w:val="1"/>
          <w:numId w:val="3"/>
        </w:numPr>
        <w:tabs>
          <w:tab w:val="clear" w:pos="1155"/>
          <w:tab w:val="num" w:pos="567"/>
          <w:tab w:val="left" w:pos="1134"/>
        </w:tabs>
        <w:ind w:left="0" w:firstLine="567"/>
        <w:rPr>
          <w:sz w:val="20"/>
        </w:rPr>
      </w:pPr>
      <w:r w:rsidRPr="00BA268C">
        <w:rPr>
          <w:sz w:val="20"/>
        </w:rPr>
        <w:t>Отделка учебных кабинетов.</w:t>
      </w:r>
    </w:p>
    <w:p w:rsidR="00BA268C" w:rsidRPr="00BA268C" w:rsidRDefault="00BA268C" w:rsidP="00BA268C">
      <w:pPr>
        <w:pStyle w:val="3"/>
        <w:tabs>
          <w:tab w:val="num" w:pos="567"/>
          <w:tab w:val="left" w:pos="1134"/>
        </w:tabs>
        <w:ind w:left="0" w:firstLine="567"/>
        <w:rPr>
          <w:sz w:val="20"/>
        </w:rPr>
      </w:pPr>
      <w:r w:rsidRPr="00BA268C">
        <w:rPr>
          <w:sz w:val="20"/>
        </w:rPr>
        <w:t>Для отделки учебных помещений используются отделочные материалы и краски, создающие матовую поверхность с коэффициентами отражения:</w:t>
      </w:r>
    </w:p>
    <w:p w:rsidR="00BA268C" w:rsidRPr="00BA268C" w:rsidRDefault="00BA268C" w:rsidP="00BA268C">
      <w:pPr>
        <w:pStyle w:val="3"/>
        <w:numPr>
          <w:ilvl w:val="0"/>
          <w:numId w:val="7"/>
        </w:numPr>
        <w:tabs>
          <w:tab w:val="clear" w:pos="1875"/>
          <w:tab w:val="num" w:pos="567"/>
          <w:tab w:val="left" w:pos="1134"/>
        </w:tabs>
        <w:ind w:left="0" w:firstLine="567"/>
        <w:rPr>
          <w:sz w:val="20"/>
        </w:rPr>
      </w:pPr>
      <w:r w:rsidRPr="00BA268C">
        <w:rPr>
          <w:sz w:val="20"/>
        </w:rPr>
        <w:t>для потолка – 0,7-0,8;</w:t>
      </w:r>
    </w:p>
    <w:p w:rsidR="00BA268C" w:rsidRPr="00BA268C" w:rsidRDefault="00BA268C" w:rsidP="00BA268C">
      <w:pPr>
        <w:pStyle w:val="3"/>
        <w:numPr>
          <w:ilvl w:val="0"/>
          <w:numId w:val="7"/>
        </w:numPr>
        <w:tabs>
          <w:tab w:val="clear" w:pos="1875"/>
          <w:tab w:val="num" w:pos="567"/>
          <w:tab w:val="left" w:pos="1134"/>
        </w:tabs>
        <w:ind w:left="0" w:firstLine="567"/>
        <w:rPr>
          <w:sz w:val="20"/>
        </w:rPr>
      </w:pPr>
      <w:r w:rsidRPr="00BA268C">
        <w:rPr>
          <w:sz w:val="20"/>
        </w:rPr>
        <w:t>для стен – 0,5-0,6;</w:t>
      </w:r>
    </w:p>
    <w:p w:rsidR="00BA268C" w:rsidRPr="00BA268C" w:rsidRDefault="00BA268C" w:rsidP="00BA268C">
      <w:pPr>
        <w:pStyle w:val="3"/>
        <w:numPr>
          <w:ilvl w:val="0"/>
          <w:numId w:val="7"/>
        </w:numPr>
        <w:tabs>
          <w:tab w:val="clear" w:pos="1875"/>
          <w:tab w:val="num" w:pos="567"/>
          <w:tab w:val="left" w:pos="1134"/>
        </w:tabs>
        <w:ind w:left="0" w:firstLine="567"/>
        <w:rPr>
          <w:sz w:val="20"/>
        </w:rPr>
      </w:pPr>
      <w:r w:rsidRPr="00BA268C">
        <w:rPr>
          <w:sz w:val="20"/>
        </w:rPr>
        <w:t>для пола – 0,3-0,5.</w:t>
      </w:r>
    </w:p>
    <w:p w:rsidR="00BA268C" w:rsidRPr="00BA268C" w:rsidRDefault="00BA268C" w:rsidP="00BA268C">
      <w:pPr>
        <w:pStyle w:val="3"/>
        <w:tabs>
          <w:tab w:val="num" w:pos="567"/>
          <w:tab w:val="left" w:pos="1134"/>
        </w:tabs>
        <w:ind w:left="0" w:firstLine="567"/>
        <w:rPr>
          <w:sz w:val="20"/>
        </w:rPr>
      </w:pPr>
      <w:r w:rsidRPr="00BA268C">
        <w:rPr>
          <w:sz w:val="20"/>
        </w:rPr>
        <w:t>Следует использовать следующие цвета красок:</w:t>
      </w:r>
    </w:p>
    <w:p w:rsidR="00BA268C" w:rsidRPr="00BA268C" w:rsidRDefault="00BA268C" w:rsidP="00BA268C">
      <w:pPr>
        <w:pStyle w:val="3"/>
        <w:numPr>
          <w:ilvl w:val="0"/>
          <w:numId w:val="8"/>
        </w:numPr>
        <w:tabs>
          <w:tab w:val="clear" w:pos="1875"/>
          <w:tab w:val="num" w:pos="567"/>
          <w:tab w:val="left" w:pos="1134"/>
        </w:tabs>
        <w:ind w:left="0" w:firstLine="567"/>
        <w:rPr>
          <w:sz w:val="20"/>
        </w:rPr>
      </w:pPr>
      <w:r w:rsidRPr="00BA268C">
        <w:rPr>
          <w:sz w:val="20"/>
        </w:rPr>
        <w:t>для стен учебных помещений – светлые тона желтого, бежевого, розового, зеленого, голубого;</w:t>
      </w:r>
    </w:p>
    <w:p w:rsidR="00BA268C" w:rsidRPr="00BA268C" w:rsidRDefault="00BA268C" w:rsidP="00BA268C">
      <w:pPr>
        <w:pStyle w:val="3"/>
        <w:numPr>
          <w:ilvl w:val="0"/>
          <w:numId w:val="8"/>
        </w:numPr>
        <w:tabs>
          <w:tab w:val="clear" w:pos="1875"/>
          <w:tab w:val="num" w:pos="567"/>
          <w:tab w:val="left" w:pos="1134"/>
        </w:tabs>
        <w:ind w:left="0" w:firstLine="567"/>
        <w:rPr>
          <w:sz w:val="20"/>
        </w:rPr>
      </w:pPr>
      <w:r w:rsidRPr="00BA268C">
        <w:rPr>
          <w:sz w:val="20"/>
        </w:rPr>
        <w:t>для мебели (парты, столы, шкафы) – цвета натурального дерева или светло-зеленый;</w:t>
      </w:r>
    </w:p>
    <w:p w:rsidR="00BA268C" w:rsidRPr="00BA268C" w:rsidRDefault="00BA268C" w:rsidP="00BA268C">
      <w:pPr>
        <w:pStyle w:val="3"/>
        <w:numPr>
          <w:ilvl w:val="0"/>
          <w:numId w:val="8"/>
        </w:numPr>
        <w:tabs>
          <w:tab w:val="clear" w:pos="1875"/>
          <w:tab w:val="num" w:pos="567"/>
          <w:tab w:val="left" w:pos="1134"/>
        </w:tabs>
        <w:ind w:left="0" w:firstLine="567"/>
        <w:rPr>
          <w:sz w:val="20"/>
        </w:rPr>
      </w:pPr>
      <w:r w:rsidRPr="00BA268C">
        <w:rPr>
          <w:sz w:val="20"/>
        </w:rPr>
        <w:t>для классных досок – темно-зеленый, темно-коричневый;</w:t>
      </w:r>
    </w:p>
    <w:p w:rsidR="00BA268C" w:rsidRPr="00BA268C" w:rsidRDefault="00BA268C" w:rsidP="00BA268C">
      <w:pPr>
        <w:pStyle w:val="3"/>
        <w:numPr>
          <w:ilvl w:val="0"/>
          <w:numId w:val="8"/>
        </w:numPr>
        <w:tabs>
          <w:tab w:val="clear" w:pos="1875"/>
          <w:tab w:val="num" w:pos="567"/>
          <w:tab w:val="left" w:pos="1134"/>
        </w:tabs>
        <w:ind w:left="0" w:firstLine="567"/>
        <w:rPr>
          <w:sz w:val="20"/>
        </w:rPr>
      </w:pPr>
      <w:r w:rsidRPr="00BA268C">
        <w:rPr>
          <w:sz w:val="20"/>
        </w:rPr>
        <w:t>для дверей, оконных рам – белый.</w:t>
      </w:r>
    </w:p>
    <w:p w:rsidR="00BA268C" w:rsidRPr="00BA268C" w:rsidRDefault="00BA268C" w:rsidP="00BA268C">
      <w:pPr>
        <w:pStyle w:val="3"/>
        <w:numPr>
          <w:ilvl w:val="1"/>
          <w:numId w:val="3"/>
        </w:numPr>
        <w:tabs>
          <w:tab w:val="clear" w:pos="1155"/>
          <w:tab w:val="num" w:pos="567"/>
          <w:tab w:val="left" w:pos="1134"/>
        </w:tabs>
        <w:ind w:left="0" w:firstLine="567"/>
        <w:rPr>
          <w:sz w:val="20"/>
        </w:rPr>
      </w:pPr>
      <w:r w:rsidRPr="00BA268C">
        <w:rPr>
          <w:sz w:val="20"/>
        </w:rPr>
        <w:t>Объем учебной информации, передаваемой аудиовизуальными средствами.</w:t>
      </w:r>
    </w:p>
    <w:p w:rsidR="00BA268C" w:rsidRPr="00BA268C" w:rsidRDefault="00BA268C" w:rsidP="00BA268C">
      <w:pPr>
        <w:pStyle w:val="3"/>
        <w:tabs>
          <w:tab w:val="num" w:pos="567"/>
          <w:tab w:val="left" w:pos="1134"/>
        </w:tabs>
        <w:ind w:left="0" w:firstLine="567"/>
        <w:rPr>
          <w:sz w:val="20"/>
        </w:rPr>
      </w:pPr>
      <w:r w:rsidRPr="00BA268C">
        <w:rPr>
          <w:sz w:val="20"/>
        </w:rPr>
        <w:t>При использовании в общеобразовательных учреждениях аудиовизуальных технических средств обучения (АВ ТСО) длительность их непрерывного применения в учебном процессе устанавливается согласно таблице.</w:t>
      </w:r>
    </w:p>
    <w:p w:rsidR="00BA268C" w:rsidRPr="00BA268C" w:rsidRDefault="00BA268C" w:rsidP="00BA268C">
      <w:pPr>
        <w:pStyle w:val="3"/>
        <w:tabs>
          <w:tab w:val="num" w:pos="567"/>
          <w:tab w:val="left" w:pos="1418"/>
        </w:tabs>
        <w:ind w:left="0" w:firstLine="284"/>
        <w:rPr>
          <w:sz w:val="20"/>
        </w:rPr>
      </w:pPr>
    </w:p>
    <w:p w:rsidR="00BA268C" w:rsidRPr="00BA268C" w:rsidRDefault="00BA268C" w:rsidP="00BA268C">
      <w:pPr>
        <w:pStyle w:val="3"/>
        <w:tabs>
          <w:tab w:val="num" w:pos="567"/>
          <w:tab w:val="left" w:pos="1418"/>
        </w:tabs>
        <w:ind w:left="0" w:firstLine="284"/>
        <w:jc w:val="center"/>
        <w:rPr>
          <w:b/>
          <w:sz w:val="20"/>
        </w:rPr>
      </w:pPr>
      <w:r w:rsidRPr="00BA268C">
        <w:rPr>
          <w:b/>
          <w:sz w:val="20"/>
        </w:rPr>
        <w:t>Длительность непрерывного применения на уроках</w:t>
      </w:r>
    </w:p>
    <w:p w:rsidR="00BA268C" w:rsidRPr="00BA268C" w:rsidRDefault="00BA268C" w:rsidP="00BA268C">
      <w:pPr>
        <w:pStyle w:val="3"/>
        <w:tabs>
          <w:tab w:val="num" w:pos="567"/>
          <w:tab w:val="left" w:pos="1418"/>
        </w:tabs>
        <w:ind w:left="0" w:firstLine="284"/>
        <w:jc w:val="center"/>
        <w:rPr>
          <w:b/>
          <w:sz w:val="20"/>
        </w:rPr>
      </w:pPr>
      <w:r w:rsidRPr="00BA268C">
        <w:rPr>
          <w:b/>
          <w:sz w:val="20"/>
        </w:rPr>
        <w:t>различных технических средств обучения</w:t>
      </w:r>
    </w:p>
    <w:p w:rsidR="00BA268C" w:rsidRPr="00BA268C" w:rsidRDefault="00BA268C" w:rsidP="00BA268C">
      <w:pPr>
        <w:pStyle w:val="3"/>
        <w:tabs>
          <w:tab w:val="num" w:pos="567"/>
          <w:tab w:val="left" w:pos="1418"/>
        </w:tabs>
        <w:ind w:left="0" w:firstLine="284"/>
        <w:jc w:val="center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1843"/>
        <w:gridCol w:w="1825"/>
      </w:tblGrid>
      <w:tr w:rsidR="00BA268C" w:rsidRPr="00BA268C" w:rsidTr="00FF5F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>Длительность</w:t>
            </w:r>
          </w:p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>просмотра диафильмов(мин.)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>Длительность</w:t>
            </w:r>
          </w:p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>просмотра кино-,</w:t>
            </w:r>
          </w:p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>видеофильмов</w:t>
            </w:r>
          </w:p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>(мин.)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>Длительность</w:t>
            </w:r>
          </w:p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>просмотра</w:t>
            </w:r>
          </w:p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>учебных   теле-</w:t>
            </w:r>
          </w:p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>передач (мин.)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>Воспроизведение</w:t>
            </w:r>
          </w:p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>звукозаписи</w:t>
            </w:r>
          </w:p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>(мин.)</w:t>
            </w:r>
          </w:p>
        </w:tc>
      </w:tr>
      <w:tr w:rsidR="00BA268C" w:rsidRPr="00BA268C" w:rsidTr="00FF5F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>1-2</w:t>
            </w:r>
          </w:p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>3-4</w:t>
            </w:r>
          </w:p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>5-7</w:t>
            </w:r>
          </w:p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>8-11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>7 – 15</w:t>
            </w:r>
          </w:p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>15 – 20</w:t>
            </w:r>
          </w:p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>20 – 25</w:t>
            </w:r>
          </w:p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>15 – 20</w:t>
            </w:r>
          </w:p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 xml:space="preserve">15 – 20 </w:t>
            </w:r>
          </w:p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>20 – 25</w:t>
            </w:r>
          </w:p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>25 –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>20 – 25</w:t>
            </w:r>
          </w:p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>25 – 30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>до 15</w:t>
            </w:r>
          </w:p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>до 20</w:t>
            </w:r>
          </w:p>
        </w:tc>
      </w:tr>
    </w:tbl>
    <w:p w:rsidR="00BA268C" w:rsidRPr="00BA268C" w:rsidRDefault="00BA268C" w:rsidP="00BA268C">
      <w:pPr>
        <w:pStyle w:val="3"/>
        <w:numPr>
          <w:ilvl w:val="1"/>
          <w:numId w:val="3"/>
        </w:numPr>
        <w:tabs>
          <w:tab w:val="num" w:pos="567"/>
          <w:tab w:val="left" w:pos="1418"/>
        </w:tabs>
        <w:ind w:left="0" w:firstLine="567"/>
        <w:rPr>
          <w:sz w:val="20"/>
        </w:rPr>
      </w:pPr>
      <w:r w:rsidRPr="00BA268C">
        <w:rPr>
          <w:sz w:val="20"/>
        </w:rPr>
        <w:t>Воздушно-тепловой режим.</w:t>
      </w:r>
    </w:p>
    <w:p w:rsidR="00BA268C" w:rsidRPr="00BA268C" w:rsidRDefault="00BA268C" w:rsidP="00BA268C">
      <w:pPr>
        <w:pStyle w:val="3"/>
        <w:tabs>
          <w:tab w:val="num" w:pos="567"/>
          <w:tab w:val="left" w:pos="1418"/>
        </w:tabs>
        <w:ind w:left="0" w:firstLine="567"/>
        <w:rPr>
          <w:sz w:val="20"/>
        </w:rPr>
      </w:pPr>
      <w:r w:rsidRPr="00BA268C">
        <w:rPr>
          <w:sz w:val="20"/>
        </w:rPr>
        <w:t>Площадь исправно работающих фрамуг и форточек в учебных кабинетах должна быть не менее 1\50 площади пола. Фрамуги и форточки должны функционировать в любое время года.</w:t>
      </w:r>
    </w:p>
    <w:p w:rsidR="00BA268C" w:rsidRPr="00BA268C" w:rsidRDefault="00BA268C" w:rsidP="00BA268C">
      <w:pPr>
        <w:pStyle w:val="3"/>
        <w:tabs>
          <w:tab w:val="num" w:pos="567"/>
          <w:tab w:val="left" w:pos="1418"/>
        </w:tabs>
        <w:ind w:left="0" w:firstLine="567"/>
        <w:rPr>
          <w:sz w:val="20"/>
        </w:rPr>
      </w:pPr>
      <w:r w:rsidRPr="00BA268C">
        <w:rPr>
          <w:sz w:val="20"/>
        </w:rPr>
        <w:lastRenderedPageBreak/>
        <w:t>Учебные кабинеты проветриваются во время перемен. Длительность сквозного проветривания определяется погодными условиями, а до начала занятий осуществляется сквозное проветривание.</w:t>
      </w:r>
    </w:p>
    <w:p w:rsidR="00BA268C" w:rsidRPr="00BA268C" w:rsidRDefault="00BA268C" w:rsidP="00BA268C">
      <w:pPr>
        <w:pStyle w:val="3"/>
        <w:tabs>
          <w:tab w:val="num" w:pos="567"/>
          <w:tab w:val="left" w:pos="1418"/>
        </w:tabs>
        <w:ind w:left="0" w:firstLine="284"/>
        <w:rPr>
          <w:sz w:val="20"/>
        </w:rPr>
      </w:pPr>
    </w:p>
    <w:p w:rsidR="00BA268C" w:rsidRPr="00BA268C" w:rsidRDefault="00BA268C" w:rsidP="00BA268C">
      <w:pPr>
        <w:pStyle w:val="3"/>
        <w:tabs>
          <w:tab w:val="num" w:pos="567"/>
          <w:tab w:val="left" w:pos="1418"/>
        </w:tabs>
        <w:ind w:left="0" w:firstLine="284"/>
        <w:jc w:val="center"/>
        <w:rPr>
          <w:b/>
          <w:sz w:val="20"/>
        </w:rPr>
      </w:pPr>
      <w:r w:rsidRPr="00BA268C">
        <w:rPr>
          <w:b/>
          <w:sz w:val="20"/>
        </w:rPr>
        <w:t>Длительность сквозного проветривания учебных помещений</w:t>
      </w:r>
    </w:p>
    <w:p w:rsidR="00BA268C" w:rsidRPr="00BA268C" w:rsidRDefault="00BA268C" w:rsidP="00BA268C">
      <w:pPr>
        <w:pStyle w:val="3"/>
        <w:tabs>
          <w:tab w:val="num" w:pos="567"/>
          <w:tab w:val="left" w:pos="1418"/>
        </w:tabs>
        <w:ind w:left="0" w:firstLine="284"/>
        <w:jc w:val="center"/>
        <w:rPr>
          <w:b/>
          <w:sz w:val="20"/>
        </w:rPr>
      </w:pPr>
      <w:r w:rsidRPr="00BA268C">
        <w:rPr>
          <w:b/>
          <w:sz w:val="20"/>
        </w:rPr>
        <w:t xml:space="preserve"> в зависимости от температуры наружного воздуха</w:t>
      </w:r>
    </w:p>
    <w:p w:rsidR="00BA268C" w:rsidRPr="00BA268C" w:rsidRDefault="00BA268C" w:rsidP="00BA268C">
      <w:pPr>
        <w:pStyle w:val="3"/>
        <w:tabs>
          <w:tab w:val="num" w:pos="567"/>
          <w:tab w:val="left" w:pos="1418"/>
        </w:tabs>
        <w:ind w:left="0" w:firstLine="284"/>
        <w:jc w:val="center"/>
        <w:rPr>
          <w:b/>
          <w:sz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402"/>
        <w:gridCol w:w="3402"/>
      </w:tblGrid>
      <w:tr w:rsidR="00BA268C" w:rsidRPr="00BA268C" w:rsidTr="00FF5F3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 xml:space="preserve">Наружная </w:t>
            </w:r>
          </w:p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>температура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>Длительность проветривания</w:t>
            </w:r>
          </w:p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>помещений в малые перемены</w:t>
            </w:r>
          </w:p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>(мин.)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>Длительность проветривания помещений в большие перемены (мин.)</w:t>
            </w:r>
          </w:p>
        </w:tc>
      </w:tr>
      <w:tr w:rsidR="00BA268C" w:rsidRPr="00BA268C" w:rsidTr="00FF5F3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 xml:space="preserve">от +10º </w:t>
            </w:r>
            <w:proofErr w:type="gramStart"/>
            <w:r w:rsidRPr="00BA268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BA268C">
              <w:rPr>
                <w:rFonts w:ascii="Times New Roman" w:hAnsi="Times New Roman"/>
                <w:sz w:val="20"/>
                <w:szCs w:val="20"/>
              </w:rPr>
              <w:t xml:space="preserve"> до +6º С</w:t>
            </w:r>
          </w:p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 xml:space="preserve">от +5º </w:t>
            </w:r>
            <w:proofErr w:type="gramStart"/>
            <w:r w:rsidRPr="00BA268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BA268C">
              <w:rPr>
                <w:rFonts w:ascii="Times New Roman" w:hAnsi="Times New Roman"/>
                <w:sz w:val="20"/>
                <w:szCs w:val="20"/>
              </w:rPr>
              <w:t xml:space="preserve"> до 0º С</w:t>
            </w:r>
          </w:p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 xml:space="preserve">от 0º </w:t>
            </w:r>
            <w:proofErr w:type="gramStart"/>
            <w:r w:rsidRPr="00BA268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BA268C">
              <w:rPr>
                <w:rFonts w:ascii="Times New Roman" w:hAnsi="Times New Roman"/>
                <w:sz w:val="20"/>
                <w:szCs w:val="20"/>
              </w:rPr>
              <w:t xml:space="preserve"> до -5º С</w:t>
            </w:r>
          </w:p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 xml:space="preserve">от -5º </w:t>
            </w:r>
            <w:proofErr w:type="gramStart"/>
            <w:r w:rsidRPr="00BA268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BA268C">
              <w:rPr>
                <w:rFonts w:ascii="Times New Roman" w:hAnsi="Times New Roman"/>
                <w:sz w:val="20"/>
                <w:szCs w:val="20"/>
              </w:rPr>
              <w:t xml:space="preserve"> до -10º С</w:t>
            </w:r>
          </w:p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>ниже -10º 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>4 – 10</w:t>
            </w:r>
          </w:p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 xml:space="preserve">3 – 7 </w:t>
            </w:r>
          </w:p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 xml:space="preserve">2 – 5 </w:t>
            </w:r>
          </w:p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 xml:space="preserve">1 – 3 </w:t>
            </w:r>
          </w:p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>1 – 1,5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>25 – 35</w:t>
            </w:r>
          </w:p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 xml:space="preserve">20 – 30 </w:t>
            </w:r>
          </w:p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 xml:space="preserve">15 – 25 </w:t>
            </w:r>
          </w:p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 xml:space="preserve">10 – 15 </w:t>
            </w:r>
          </w:p>
          <w:p w:rsidR="00BA268C" w:rsidRPr="00BA268C" w:rsidRDefault="00BA268C" w:rsidP="00FF5F3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A268C">
              <w:rPr>
                <w:rFonts w:ascii="Times New Roman" w:hAnsi="Times New Roman"/>
                <w:sz w:val="20"/>
                <w:szCs w:val="20"/>
              </w:rPr>
              <w:t xml:space="preserve">5 – 10 </w:t>
            </w:r>
          </w:p>
        </w:tc>
      </w:tr>
    </w:tbl>
    <w:p w:rsidR="00BA268C" w:rsidRPr="00BA268C" w:rsidRDefault="00BA268C" w:rsidP="00BA268C">
      <w:pPr>
        <w:pStyle w:val="3"/>
        <w:tabs>
          <w:tab w:val="num" w:pos="567"/>
          <w:tab w:val="left" w:pos="1418"/>
        </w:tabs>
        <w:ind w:left="0" w:firstLine="284"/>
        <w:rPr>
          <w:sz w:val="20"/>
        </w:rPr>
      </w:pPr>
    </w:p>
    <w:p w:rsidR="00BA268C" w:rsidRPr="00BA268C" w:rsidRDefault="00BA268C" w:rsidP="00BA268C">
      <w:pPr>
        <w:pStyle w:val="3"/>
        <w:tabs>
          <w:tab w:val="left" w:pos="567"/>
        </w:tabs>
        <w:ind w:left="0" w:firstLine="567"/>
        <w:rPr>
          <w:sz w:val="20"/>
        </w:rPr>
      </w:pPr>
      <w:r w:rsidRPr="00BA268C">
        <w:rPr>
          <w:sz w:val="20"/>
        </w:rPr>
        <w:t xml:space="preserve">При температуре наружного воздуха более +10º </w:t>
      </w:r>
      <w:proofErr w:type="gramStart"/>
      <w:r w:rsidRPr="00BA268C">
        <w:rPr>
          <w:sz w:val="20"/>
        </w:rPr>
        <w:t>С</w:t>
      </w:r>
      <w:proofErr w:type="gramEnd"/>
      <w:r w:rsidRPr="00BA268C">
        <w:rPr>
          <w:sz w:val="20"/>
        </w:rPr>
        <w:t xml:space="preserve"> целесообразно проводить занятия при открытых фрамугах и форточках. </w:t>
      </w:r>
    </w:p>
    <w:p w:rsidR="00BA268C" w:rsidRPr="00BA268C" w:rsidRDefault="00BA268C" w:rsidP="00BA268C">
      <w:pPr>
        <w:pStyle w:val="3"/>
        <w:tabs>
          <w:tab w:val="left" w:pos="567"/>
        </w:tabs>
        <w:ind w:left="0" w:firstLine="567"/>
        <w:rPr>
          <w:sz w:val="20"/>
        </w:rPr>
      </w:pPr>
      <w:r w:rsidRPr="00BA268C">
        <w:rPr>
          <w:sz w:val="20"/>
        </w:rPr>
        <w:t xml:space="preserve">Температура воздуха в классных помещениях, учебных кабинетах, лабораториях в зависимости от климатических условий должна составлять 18-20º </w:t>
      </w:r>
      <w:proofErr w:type="gramStart"/>
      <w:r w:rsidRPr="00BA268C">
        <w:rPr>
          <w:sz w:val="20"/>
        </w:rPr>
        <w:t>С</w:t>
      </w:r>
      <w:proofErr w:type="gramEnd"/>
      <w:r w:rsidRPr="00BA268C">
        <w:rPr>
          <w:sz w:val="20"/>
        </w:rPr>
        <w:t xml:space="preserve"> при их обычном остеклении и 19-21º С - при ленточном остеклении;</w:t>
      </w:r>
    </w:p>
    <w:p w:rsidR="00BA268C" w:rsidRPr="00BA268C" w:rsidRDefault="00BA268C" w:rsidP="00BA268C">
      <w:pPr>
        <w:pStyle w:val="3"/>
        <w:tabs>
          <w:tab w:val="left" w:pos="567"/>
        </w:tabs>
        <w:ind w:left="0" w:firstLine="567"/>
        <w:rPr>
          <w:sz w:val="20"/>
        </w:rPr>
      </w:pPr>
      <w:r w:rsidRPr="00BA268C">
        <w:rPr>
          <w:sz w:val="20"/>
        </w:rPr>
        <w:t>Перепад температуры воздуха в учебном кабинете как по вертикали, так и по горизонтали не должен превышать 2-3º С.</w:t>
      </w:r>
    </w:p>
    <w:p w:rsidR="00BA268C" w:rsidRPr="00BA268C" w:rsidRDefault="00BA268C" w:rsidP="00BA268C">
      <w:pPr>
        <w:pStyle w:val="3"/>
        <w:tabs>
          <w:tab w:val="left" w:pos="567"/>
        </w:tabs>
        <w:ind w:left="0" w:firstLine="567"/>
        <w:rPr>
          <w:sz w:val="20"/>
        </w:rPr>
      </w:pPr>
      <w:r w:rsidRPr="00BA268C">
        <w:rPr>
          <w:sz w:val="20"/>
        </w:rPr>
        <w:t>В помещениях общеобразовательных учреждений относительная влажность воздуха должна соблюдаться в пределах 40-60%.</w:t>
      </w:r>
    </w:p>
    <w:p w:rsidR="00BA268C" w:rsidRPr="00BA268C" w:rsidRDefault="00BA268C" w:rsidP="00BA268C">
      <w:pPr>
        <w:pStyle w:val="3"/>
        <w:tabs>
          <w:tab w:val="num" w:pos="567"/>
          <w:tab w:val="left" w:pos="1418"/>
        </w:tabs>
        <w:ind w:left="0" w:firstLine="284"/>
        <w:rPr>
          <w:sz w:val="20"/>
        </w:rPr>
      </w:pPr>
    </w:p>
    <w:p w:rsidR="00BA268C" w:rsidRPr="00BA268C" w:rsidRDefault="00BA268C" w:rsidP="00BA268C">
      <w:pPr>
        <w:pStyle w:val="3"/>
        <w:numPr>
          <w:ilvl w:val="0"/>
          <w:numId w:val="2"/>
        </w:numPr>
        <w:tabs>
          <w:tab w:val="num" w:pos="567"/>
          <w:tab w:val="left" w:pos="1418"/>
        </w:tabs>
        <w:ind w:left="0" w:firstLine="284"/>
        <w:jc w:val="center"/>
        <w:rPr>
          <w:b/>
          <w:sz w:val="20"/>
        </w:rPr>
      </w:pPr>
      <w:r w:rsidRPr="00BA268C">
        <w:rPr>
          <w:b/>
          <w:sz w:val="20"/>
        </w:rPr>
        <w:t>Особенности оборудования учебных кабинетов</w:t>
      </w:r>
    </w:p>
    <w:p w:rsidR="00BA268C" w:rsidRPr="00BA268C" w:rsidRDefault="00BA268C" w:rsidP="00BA268C">
      <w:pPr>
        <w:pStyle w:val="3"/>
        <w:numPr>
          <w:ilvl w:val="1"/>
          <w:numId w:val="2"/>
        </w:numPr>
        <w:tabs>
          <w:tab w:val="clear" w:pos="1440"/>
          <w:tab w:val="num" w:pos="567"/>
          <w:tab w:val="left" w:pos="1418"/>
        </w:tabs>
        <w:ind w:left="0" w:firstLine="284"/>
        <w:jc w:val="center"/>
        <w:rPr>
          <w:b/>
          <w:sz w:val="20"/>
        </w:rPr>
      </w:pPr>
      <w:r w:rsidRPr="00BA268C">
        <w:rPr>
          <w:b/>
          <w:sz w:val="20"/>
        </w:rPr>
        <w:t>Требования к кабинету родного языка</w:t>
      </w:r>
    </w:p>
    <w:p w:rsidR="00BA268C" w:rsidRPr="00BA268C" w:rsidRDefault="00BA268C" w:rsidP="00BA268C">
      <w:pPr>
        <w:pStyle w:val="3"/>
        <w:tabs>
          <w:tab w:val="num" w:pos="567"/>
          <w:tab w:val="left" w:pos="1418"/>
        </w:tabs>
        <w:ind w:left="0" w:firstLine="284"/>
        <w:rPr>
          <w:sz w:val="20"/>
        </w:rPr>
      </w:pPr>
      <w:r w:rsidRPr="00BA268C">
        <w:rPr>
          <w:b/>
          <w:i/>
          <w:sz w:val="20"/>
        </w:rPr>
        <w:t>В кабинете родного языка должны быть:</w:t>
      </w:r>
      <w:r w:rsidRPr="00BA268C">
        <w:rPr>
          <w:sz w:val="20"/>
        </w:rPr>
        <w:tab/>
      </w:r>
    </w:p>
    <w:p w:rsidR="00BA268C" w:rsidRPr="00BA268C" w:rsidRDefault="00BA268C" w:rsidP="00BA268C">
      <w:pPr>
        <w:pStyle w:val="3"/>
        <w:numPr>
          <w:ilvl w:val="0"/>
          <w:numId w:val="9"/>
        </w:numPr>
        <w:tabs>
          <w:tab w:val="clear" w:pos="1440"/>
          <w:tab w:val="num" w:pos="567"/>
          <w:tab w:val="left" w:pos="1418"/>
        </w:tabs>
        <w:ind w:left="0" w:firstLine="284"/>
        <w:rPr>
          <w:sz w:val="20"/>
        </w:rPr>
      </w:pPr>
      <w:r w:rsidRPr="00BA268C">
        <w:rPr>
          <w:sz w:val="20"/>
        </w:rPr>
        <w:t>все изданные средства обучения (или большая часть из них);</w:t>
      </w:r>
    </w:p>
    <w:p w:rsidR="00BA268C" w:rsidRPr="00BA268C" w:rsidRDefault="00BA268C" w:rsidP="00BA268C">
      <w:pPr>
        <w:pStyle w:val="3"/>
        <w:numPr>
          <w:ilvl w:val="0"/>
          <w:numId w:val="9"/>
        </w:numPr>
        <w:tabs>
          <w:tab w:val="clear" w:pos="1440"/>
          <w:tab w:val="num" w:pos="567"/>
          <w:tab w:val="left" w:pos="1418"/>
        </w:tabs>
        <w:ind w:left="0" w:firstLine="284"/>
        <w:rPr>
          <w:sz w:val="20"/>
        </w:rPr>
      </w:pPr>
      <w:r w:rsidRPr="00BA268C">
        <w:rPr>
          <w:sz w:val="20"/>
        </w:rPr>
        <w:t>последние издания пособий, согласованные с действующими учебниками;</w:t>
      </w:r>
    </w:p>
    <w:p w:rsidR="00BA268C" w:rsidRPr="00BA268C" w:rsidRDefault="00BA268C" w:rsidP="00BA268C">
      <w:pPr>
        <w:pStyle w:val="3"/>
        <w:numPr>
          <w:ilvl w:val="0"/>
          <w:numId w:val="9"/>
        </w:numPr>
        <w:tabs>
          <w:tab w:val="clear" w:pos="1440"/>
          <w:tab w:val="num" w:pos="567"/>
          <w:tab w:val="left" w:pos="1418"/>
        </w:tabs>
        <w:ind w:left="0" w:firstLine="284"/>
        <w:rPr>
          <w:sz w:val="20"/>
        </w:rPr>
      </w:pPr>
      <w:r w:rsidRPr="00BA268C">
        <w:rPr>
          <w:sz w:val="20"/>
        </w:rPr>
        <w:t>брошюры с методическими рекомендациями к изданным пособиям.</w:t>
      </w:r>
    </w:p>
    <w:p w:rsidR="00BA268C" w:rsidRPr="00BA268C" w:rsidRDefault="00BA268C" w:rsidP="00BA268C">
      <w:pPr>
        <w:pStyle w:val="3"/>
        <w:tabs>
          <w:tab w:val="num" w:pos="567"/>
          <w:tab w:val="left" w:pos="1418"/>
        </w:tabs>
        <w:ind w:left="0" w:firstLine="284"/>
        <w:rPr>
          <w:sz w:val="20"/>
        </w:rPr>
      </w:pPr>
      <w:r w:rsidRPr="00BA268C">
        <w:rPr>
          <w:b/>
          <w:i/>
          <w:sz w:val="20"/>
        </w:rPr>
        <w:t xml:space="preserve">Книжный фонд: </w:t>
      </w:r>
    </w:p>
    <w:p w:rsidR="00BA268C" w:rsidRPr="00BA268C" w:rsidRDefault="00BA268C" w:rsidP="00BA268C">
      <w:pPr>
        <w:pStyle w:val="3"/>
        <w:numPr>
          <w:ilvl w:val="0"/>
          <w:numId w:val="10"/>
        </w:numPr>
        <w:tabs>
          <w:tab w:val="clear" w:pos="1440"/>
          <w:tab w:val="num" w:pos="567"/>
          <w:tab w:val="left" w:pos="1418"/>
        </w:tabs>
        <w:ind w:left="0" w:firstLine="284"/>
        <w:rPr>
          <w:sz w:val="20"/>
        </w:rPr>
      </w:pPr>
      <w:r w:rsidRPr="00BA268C">
        <w:rPr>
          <w:sz w:val="20"/>
        </w:rPr>
        <w:t>словари школьного типа;</w:t>
      </w:r>
    </w:p>
    <w:p w:rsidR="00BA268C" w:rsidRPr="00BA268C" w:rsidRDefault="00BA268C" w:rsidP="00BA268C">
      <w:pPr>
        <w:pStyle w:val="3"/>
        <w:numPr>
          <w:ilvl w:val="0"/>
          <w:numId w:val="10"/>
        </w:numPr>
        <w:tabs>
          <w:tab w:val="clear" w:pos="1440"/>
          <w:tab w:val="num" w:pos="567"/>
          <w:tab w:val="left" w:pos="1418"/>
        </w:tabs>
        <w:ind w:left="0" w:firstLine="284"/>
        <w:rPr>
          <w:sz w:val="20"/>
        </w:rPr>
      </w:pPr>
      <w:r w:rsidRPr="00BA268C">
        <w:rPr>
          <w:sz w:val="20"/>
        </w:rPr>
        <w:t>научно-популярные книги о языке для внеклассного чтения;</w:t>
      </w:r>
    </w:p>
    <w:p w:rsidR="00BA268C" w:rsidRPr="00BA268C" w:rsidRDefault="00BA268C" w:rsidP="00BA268C">
      <w:pPr>
        <w:pStyle w:val="3"/>
        <w:numPr>
          <w:ilvl w:val="0"/>
          <w:numId w:val="10"/>
        </w:numPr>
        <w:tabs>
          <w:tab w:val="clear" w:pos="1440"/>
          <w:tab w:val="num" w:pos="567"/>
          <w:tab w:val="left" w:pos="1418"/>
        </w:tabs>
        <w:ind w:left="0" w:firstLine="284"/>
        <w:rPr>
          <w:sz w:val="20"/>
        </w:rPr>
      </w:pPr>
      <w:r w:rsidRPr="00BA268C">
        <w:rPr>
          <w:sz w:val="20"/>
        </w:rPr>
        <w:t>сборники дидактических материалов по русскому языку;</w:t>
      </w:r>
    </w:p>
    <w:p w:rsidR="00BA268C" w:rsidRPr="00BA268C" w:rsidRDefault="00BA268C" w:rsidP="00BA268C">
      <w:pPr>
        <w:pStyle w:val="3"/>
        <w:numPr>
          <w:ilvl w:val="0"/>
          <w:numId w:val="10"/>
        </w:numPr>
        <w:tabs>
          <w:tab w:val="clear" w:pos="1440"/>
          <w:tab w:val="num" w:pos="567"/>
          <w:tab w:val="left" w:pos="1418"/>
        </w:tabs>
        <w:ind w:left="0" w:firstLine="284"/>
        <w:rPr>
          <w:sz w:val="20"/>
        </w:rPr>
      </w:pPr>
      <w:r w:rsidRPr="00BA268C">
        <w:rPr>
          <w:sz w:val="20"/>
        </w:rPr>
        <w:t>комплекты тестов;</w:t>
      </w:r>
    </w:p>
    <w:p w:rsidR="00BA268C" w:rsidRPr="00BA268C" w:rsidRDefault="00BA268C" w:rsidP="00BA268C">
      <w:pPr>
        <w:pStyle w:val="3"/>
        <w:numPr>
          <w:ilvl w:val="0"/>
          <w:numId w:val="10"/>
        </w:numPr>
        <w:tabs>
          <w:tab w:val="clear" w:pos="1440"/>
          <w:tab w:val="num" w:pos="567"/>
          <w:tab w:val="left" w:pos="1418"/>
        </w:tabs>
        <w:ind w:left="0" w:firstLine="284"/>
        <w:rPr>
          <w:sz w:val="20"/>
        </w:rPr>
      </w:pPr>
      <w:r w:rsidRPr="00BA268C">
        <w:rPr>
          <w:sz w:val="20"/>
        </w:rPr>
        <w:t>раздаточный материал;</w:t>
      </w:r>
    </w:p>
    <w:p w:rsidR="00BA268C" w:rsidRPr="00BA268C" w:rsidRDefault="00BA268C" w:rsidP="00BA268C">
      <w:pPr>
        <w:pStyle w:val="3"/>
        <w:numPr>
          <w:ilvl w:val="0"/>
          <w:numId w:val="10"/>
        </w:numPr>
        <w:tabs>
          <w:tab w:val="clear" w:pos="1440"/>
          <w:tab w:val="num" w:pos="567"/>
          <w:tab w:val="left" w:pos="1418"/>
        </w:tabs>
        <w:ind w:left="0" w:firstLine="284"/>
        <w:rPr>
          <w:sz w:val="20"/>
        </w:rPr>
      </w:pPr>
      <w:r w:rsidRPr="00BA268C">
        <w:rPr>
          <w:sz w:val="20"/>
        </w:rPr>
        <w:t>комплект иллюстраций для уроков развития речи;</w:t>
      </w:r>
    </w:p>
    <w:p w:rsidR="00BA268C" w:rsidRPr="00BA268C" w:rsidRDefault="00BA268C" w:rsidP="00BA268C">
      <w:pPr>
        <w:pStyle w:val="3"/>
        <w:numPr>
          <w:ilvl w:val="0"/>
          <w:numId w:val="10"/>
        </w:numPr>
        <w:tabs>
          <w:tab w:val="clear" w:pos="1440"/>
          <w:tab w:val="num" w:pos="567"/>
          <w:tab w:val="left" w:pos="1418"/>
        </w:tabs>
        <w:ind w:left="0" w:firstLine="284"/>
        <w:rPr>
          <w:sz w:val="20"/>
        </w:rPr>
      </w:pPr>
      <w:r w:rsidRPr="00BA268C">
        <w:rPr>
          <w:sz w:val="20"/>
        </w:rPr>
        <w:t>основные работы по методике преподавания родного языка;</w:t>
      </w:r>
    </w:p>
    <w:p w:rsidR="00BA268C" w:rsidRPr="00BA268C" w:rsidRDefault="00BA268C" w:rsidP="00BA268C">
      <w:pPr>
        <w:pStyle w:val="3"/>
        <w:numPr>
          <w:ilvl w:val="0"/>
          <w:numId w:val="10"/>
        </w:numPr>
        <w:tabs>
          <w:tab w:val="clear" w:pos="1440"/>
          <w:tab w:val="num" w:pos="567"/>
          <w:tab w:val="left" w:pos="1418"/>
        </w:tabs>
        <w:ind w:left="0" w:firstLine="284"/>
        <w:rPr>
          <w:sz w:val="20"/>
        </w:rPr>
      </w:pPr>
      <w:r w:rsidRPr="00BA268C">
        <w:rPr>
          <w:sz w:val="20"/>
        </w:rPr>
        <w:t>методические руководства к действующим учебникам;</w:t>
      </w:r>
    </w:p>
    <w:p w:rsidR="00BA268C" w:rsidRPr="00BA268C" w:rsidRDefault="00BA268C" w:rsidP="00BA268C">
      <w:pPr>
        <w:pStyle w:val="3"/>
        <w:numPr>
          <w:ilvl w:val="0"/>
          <w:numId w:val="10"/>
        </w:numPr>
        <w:tabs>
          <w:tab w:val="clear" w:pos="1440"/>
          <w:tab w:val="num" w:pos="567"/>
          <w:tab w:val="left" w:pos="1418"/>
        </w:tabs>
        <w:ind w:left="0" w:firstLine="284"/>
        <w:rPr>
          <w:sz w:val="20"/>
        </w:rPr>
      </w:pPr>
      <w:r w:rsidRPr="00BA268C">
        <w:rPr>
          <w:sz w:val="20"/>
        </w:rPr>
        <w:t>сборники упражнений, диктантов и текстов для изложений;</w:t>
      </w:r>
    </w:p>
    <w:p w:rsidR="00BA268C" w:rsidRPr="00BA268C" w:rsidRDefault="00BA268C" w:rsidP="00BA268C">
      <w:pPr>
        <w:pStyle w:val="3"/>
        <w:numPr>
          <w:ilvl w:val="0"/>
          <w:numId w:val="10"/>
        </w:numPr>
        <w:tabs>
          <w:tab w:val="clear" w:pos="1440"/>
          <w:tab w:val="num" w:pos="567"/>
          <w:tab w:val="left" w:pos="1418"/>
        </w:tabs>
        <w:ind w:left="0" w:firstLine="284"/>
        <w:rPr>
          <w:sz w:val="20"/>
        </w:rPr>
      </w:pPr>
      <w:r w:rsidRPr="00BA268C">
        <w:rPr>
          <w:sz w:val="20"/>
        </w:rPr>
        <w:t>рекомендации по оборудованию кабинета и использованию средств обучения.</w:t>
      </w:r>
    </w:p>
    <w:p w:rsidR="00BA268C" w:rsidRPr="00BA268C" w:rsidRDefault="00BA268C" w:rsidP="00BA268C">
      <w:pPr>
        <w:pStyle w:val="3"/>
        <w:tabs>
          <w:tab w:val="num" w:pos="567"/>
          <w:tab w:val="left" w:pos="1418"/>
        </w:tabs>
        <w:ind w:left="0" w:firstLine="284"/>
        <w:rPr>
          <w:sz w:val="20"/>
        </w:rPr>
      </w:pPr>
    </w:p>
    <w:p w:rsidR="00BA268C" w:rsidRPr="00BA268C" w:rsidRDefault="00BA268C" w:rsidP="00BA268C">
      <w:pPr>
        <w:pStyle w:val="3"/>
        <w:tabs>
          <w:tab w:val="num" w:pos="567"/>
          <w:tab w:val="left" w:pos="1418"/>
        </w:tabs>
        <w:ind w:left="0" w:firstLine="284"/>
        <w:jc w:val="center"/>
        <w:rPr>
          <w:b/>
          <w:sz w:val="20"/>
        </w:rPr>
      </w:pPr>
      <w:r w:rsidRPr="00BA268C">
        <w:rPr>
          <w:b/>
          <w:sz w:val="20"/>
        </w:rPr>
        <w:t>Размещение и хранение учебного оборудования</w:t>
      </w:r>
    </w:p>
    <w:p w:rsidR="00BA268C" w:rsidRPr="00BA268C" w:rsidRDefault="00BA268C" w:rsidP="00BA268C">
      <w:pPr>
        <w:pStyle w:val="3"/>
        <w:tabs>
          <w:tab w:val="num" w:pos="567"/>
          <w:tab w:val="left" w:pos="1418"/>
        </w:tabs>
        <w:ind w:left="0" w:firstLine="284"/>
        <w:rPr>
          <w:b/>
          <w:i/>
          <w:sz w:val="20"/>
        </w:rPr>
      </w:pPr>
      <w:r w:rsidRPr="00BA268C">
        <w:rPr>
          <w:b/>
          <w:i/>
          <w:sz w:val="20"/>
        </w:rPr>
        <w:t>книг:</w:t>
      </w:r>
    </w:p>
    <w:p w:rsidR="00BA268C" w:rsidRPr="00BA268C" w:rsidRDefault="00BA268C" w:rsidP="00BA268C">
      <w:pPr>
        <w:pStyle w:val="3"/>
        <w:numPr>
          <w:ilvl w:val="0"/>
          <w:numId w:val="11"/>
        </w:numPr>
        <w:tabs>
          <w:tab w:val="num" w:pos="567"/>
          <w:tab w:val="left" w:pos="1418"/>
        </w:tabs>
        <w:ind w:left="0" w:firstLine="284"/>
        <w:rPr>
          <w:sz w:val="20"/>
        </w:rPr>
      </w:pPr>
      <w:r w:rsidRPr="00BA268C">
        <w:rPr>
          <w:sz w:val="20"/>
        </w:rPr>
        <w:t>научно-популярная и справочная литература хранится отдельно, учащиеся могут свободно пользоваться ею;</w:t>
      </w:r>
    </w:p>
    <w:p w:rsidR="00BA268C" w:rsidRPr="00BA268C" w:rsidRDefault="00BA268C" w:rsidP="00BA268C">
      <w:pPr>
        <w:pStyle w:val="3"/>
        <w:numPr>
          <w:ilvl w:val="0"/>
          <w:numId w:val="11"/>
        </w:numPr>
        <w:tabs>
          <w:tab w:val="num" w:pos="567"/>
          <w:tab w:val="left" w:pos="1418"/>
        </w:tabs>
        <w:ind w:left="0" w:firstLine="284"/>
        <w:rPr>
          <w:sz w:val="20"/>
        </w:rPr>
      </w:pPr>
      <w:r w:rsidRPr="00BA268C">
        <w:rPr>
          <w:sz w:val="20"/>
        </w:rPr>
        <w:t>научно-методическая литература, расставленная в определенном порядке, хранится в шкафу;</w:t>
      </w:r>
    </w:p>
    <w:p w:rsidR="00BA268C" w:rsidRPr="00BA268C" w:rsidRDefault="00BA268C" w:rsidP="00BA268C">
      <w:pPr>
        <w:pStyle w:val="3"/>
        <w:numPr>
          <w:ilvl w:val="0"/>
          <w:numId w:val="11"/>
        </w:numPr>
        <w:tabs>
          <w:tab w:val="num" w:pos="567"/>
          <w:tab w:val="left" w:pos="1418"/>
        </w:tabs>
        <w:ind w:left="0" w:firstLine="284"/>
        <w:rPr>
          <w:sz w:val="20"/>
        </w:rPr>
      </w:pPr>
      <w:r w:rsidRPr="00BA268C">
        <w:rPr>
          <w:sz w:val="20"/>
        </w:rPr>
        <w:t>предусмотрена рубрикация книжного фонда (имеются разделители с названиями).</w:t>
      </w:r>
    </w:p>
    <w:p w:rsidR="00BA268C" w:rsidRPr="00BA268C" w:rsidRDefault="00BA268C" w:rsidP="00BA268C">
      <w:pPr>
        <w:pStyle w:val="3"/>
        <w:tabs>
          <w:tab w:val="num" w:pos="567"/>
          <w:tab w:val="left" w:pos="1418"/>
        </w:tabs>
        <w:ind w:left="0" w:firstLine="284"/>
        <w:rPr>
          <w:b/>
          <w:i/>
          <w:sz w:val="20"/>
        </w:rPr>
      </w:pPr>
      <w:r w:rsidRPr="00BA268C">
        <w:rPr>
          <w:b/>
          <w:i/>
          <w:sz w:val="20"/>
        </w:rPr>
        <w:t>Раздаточного материала:</w:t>
      </w:r>
    </w:p>
    <w:p w:rsidR="00BA268C" w:rsidRPr="00BA268C" w:rsidRDefault="00BA268C" w:rsidP="00BA268C">
      <w:pPr>
        <w:pStyle w:val="3"/>
        <w:numPr>
          <w:ilvl w:val="0"/>
          <w:numId w:val="12"/>
        </w:numPr>
        <w:tabs>
          <w:tab w:val="num" w:pos="567"/>
          <w:tab w:val="left" w:pos="1418"/>
        </w:tabs>
        <w:ind w:left="0" w:firstLine="284"/>
        <w:rPr>
          <w:sz w:val="20"/>
        </w:rPr>
      </w:pPr>
      <w:r w:rsidRPr="00BA268C">
        <w:rPr>
          <w:sz w:val="20"/>
        </w:rPr>
        <w:t>распределен по темам;</w:t>
      </w:r>
    </w:p>
    <w:p w:rsidR="00BA268C" w:rsidRPr="00BA268C" w:rsidRDefault="00BA268C" w:rsidP="00BA268C">
      <w:pPr>
        <w:pStyle w:val="3"/>
        <w:numPr>
          <w:ilvl w:val="0"/>
          <w:numId w:val="12"/>
        </w:numPr>
        <w:tabs>
          <w:tab w:val="num" w:pos="567"/>
          <w:tab w:val="left" w:pos="1418"/>
        </w:tabs>
        <w:ind w:left="0" w:firstLine="284"/>
        <w:rPr>
          <w:sz w:val="20"/>
        </w:rPr>
      </w:pPr>
      <w:r w:rsidRPr="00BA268C">
        <w:rPr>
          <w:sz w:val="20"/>
        </w:rPr>
        <w:t>каждый комплект пронумерован и хранится в специальном приспособлении (коробке, папке и т.д.);</w:t>
      </w:r>
    </w:p>
    <w:p w:rsidR="00BA268C" w:rsidRPr="00BA268C" w:rsidRDefault="00BA268C" w:rsidP="00BA268C">
      <w:pPr>
        <w:pStyle w:val="3"/>
        <w:numPr>
          <w:ilvl w:val="0"/>
          <w:numId w:val="12"/>
        </w:numPr>
        <w:tabs>
          <w:tab w:val="num" w:pos="567"/>
          <w:tab w:val="left" w:pos="1418"/>
        </w:tabs>
        <w:ind w:left="0" w:firstLine="284"/>
        <w:rPr>
          <w:sz w:val="20"/>
        </w:rPr>
      </w:pPr>
      <w:r w:rsidRPr="00BA268C">
        <w:rPr>
          <w:sz w:val="20"/>
        </w:rPr>
        <w:t>имеется список всех комплектов.</w:t>
      </w:r>
    </w:p>
    <w:p w:rsidR="00BA268C" w:rsidRPr="00BA268C" w:rsidRDefault="00BA268C" w:rsidP="00BA268C">
      <w:pPr>
        <w:pStyle w:val="3"/>
        <w:tabs>
          <w:tab w:val="num" w:pos="567"/>
          <w:tab w:val="left" w:pos="1418"/>
        </w:tabs>
        <w:ind w:left="0" w:firstLine="284"/>
        <w:rPr>
          <w:b/>
          <w:i/>
          <w:sz w:val="20"/>
        </w:rPr>
      </w:pPr>
      <w:r w:rsidRPr="00BA268C">
        <w:rPr>
          <w:b/>
          <w:i/>
          <w:sz w:val="20"/>
        </w:rPr>
        <w:t>Таблиц и демонстрационных карточек (со словами для запоминания):</w:t>
      </w:r>
    </w:p>
    <w:p w:rsidR="00BA268C" w:rsidRPr="00BA268C" w:rsidRDefault="00BA268C" w:rsidP="00BA268C">
      <w:pPr>
        <w:pStyle w:val="3"/>
        <w:numPr>
          <w:ilvl w:val="0"/>
          <w:numId w:val="13"/>
        </w:numPr>
        <w:tabs>
          <w:tab w:val="num" w:pos="567"/>
          <w:tab w:val="left" w:pos="1418"/>
        </w:tabs>
        <w:ind w:left="0" w:firstLine="284"/>
        <w:rPr>
          <w:sz w:val="20"/>
        </w:rPr>
      </w:pPr>
      <w:r w:rsidRPr="00BA268C">
        <w:rPr>
          <w:sz w:val="20"/>
        </w:rPr>
        <w:t>таблицы расставлены в определенной последовательности и пронумерованы;</w:t>
      </w:r>
    </w:p>
    <w:p w:rsidR="00BA268C" w:rsidRPr="00BA268C" w:rsidRDefault="00BA268C" w:rsidP="00BA268C">
      <w:pPr>
        <w:pStyle w:val="3"/>
        <w:numPr>
          <w:ilvl w:val="0"/>
          <w:numId w:val="13"/>
        </w:numPr>
        <w:tabs>
          <w:tab w:val="num" w:pos="567"/>
          <w:tab w:val="left" w:pos="1418"/>
        </w:tabs>
        <w:ind w:left="0" w:firstLine="284"/>
        <w:rPr>
          <w:sz w:val="20"/>
        </w:rPr>
      </w:pPr>
      <w:r w:rsidRPr="00BA268C">
        <w:rPr>
          <w:sz w:val="20"/>
        </w:rPr>
        <w:t>имеется список всех таблиц;</w:t>
      </w:r>
    </w:p>
    <w:p w:rsidR="00BA268C" w:rsidRPr="00BA268C" w:rsidRDefault="00BA268C" w:rsidP="00BA268C">
      <w:pPr>
        <w:pStyle w:val="3"/>
        <w:numPr>
          <w:ilvl w:val="0"/>
          <w:numId w:val="13"/>
        </w:numPr>
        <w:tabs>
          <w:tab w:val="num" w:pos="567"/>
          <w:tab w:val="left" w:pos="1418"/>
        </w:tabs>
        <w:ind w:left="0" w:firstLine="284"/>
        <w:rPr>
          <w:sz w:val="20"/>
        </w:rPr>
      </w:pPr>
      <w:r w:rsidRPr="00BA268C">
        <w:rPr>
          <w:sz w:val="20"/>
        </w:rPr>
        <w:t>демонстрационные карточки распределены по классам и хранятся в специальных укладках или коробках.</w:t>
      </w:r>
    </w:p>
    <w:p w:rsidR="00BA268C" w:rsidRPr="00BA268C" w:rsidRDefault="00BA268C" w:rsidP="00BA268C">
      <w:pPr>
        <w:pStyle w:val="3"/>
        <w:tabs>
          <w:tab w:val="num" w:pos="567"/>
          <w:tab w:val="left" w:pos="1418"/>
        </w:tabs>
        <w:ind w:left="0" w:firstLine="284"/>
        <w:rPr>
          <w:b/>
          <w:i/>
          <w:sz w:val="20"/>
        </w:rPr>
      </w:pPr>
      <w:r w:rsidRPr="00BA268C">
        <w:rPr>
          <w:b/>
          <w:i/>
          <w:sz w:val="20"/>
        </w:rPr>
        <w:t>Звуковых пособий:</w:t>
      </w:r>
    </w:p>
    <w:p w:rsidR="00BA268C" w:rsidRPr="00BA268C" w:rsidRDefault="00BA268C" w:rsidP="00BA268C">
      <w:pPr>
        <w:pStyle w:val="3"/>
        <w:numPr>
          <w:ilvl w:val="0"/>
          <w:numId w:val="14"/>
        </w:numPr>
        <w:tabs>
          <w:tab w:val="num" w:pos="567"/>
          <w:tab w:val="left" w:pos="1418"/>
        </w:tabs>
        <w:ind w:left="0" w:firstLine="284"/>
        <w:rPr>
          <w:sz w:val="20"/>
        </w:rPr>
      </w:pPr>
      <w:proofErr w:type="spellStart"/>
      <w:r w:rsidRPr="00BA268C">
        <w:rPr>
          <w:sz w:val="20"/>
        </w:rPr>
        <w:t>флешкарта</w:t>
      </w:r>
      <w:proofErr w:type="spellEnd"/>
      <w:r w:rsidRPr="00BA268C">
        <w:rPr>
          <w:sz w:val="20"/>
        </w:rPr>
        <w:t>;</w:t>
      </w:r>
    </w:p>
    <w:p w:rsidR="00BA268C" w:rsidRPr="00BA268C" w:rsidRDefault="00BA268C" w:rsidP="00BA268C">
      <w:pPr>
        <w:pStyle w:val="3"/>
        <w:numPr>
          <w:ilvl w:val="0"/>
          <w:numId w:val="14"/>
        </w:numPr>
        <w:tabs>
          <w:tab w:val="num" w:pos="567"/>
          <w:tab w:val="left" w:pos="1418"/>
        </w:tabs>
        <w:ind w:left="0" w:firstLine="284"/>
        <w:rPr>
          <w:sz w:val="20"/>
        </w:rPr>
      </w:pPr>
      <w:r w:rsidRPr="00BA268C">
        <w:rPr>
          <w:sz w:val="20"/>
        </w:rPr>
        <w:t>звукозаписи распределены по классам и по темам, пронумерованы;</w:t>
      </w:r>
    </w:p>
    <w:p w:rsidR="00BA268C" w:rsidRPr="00BA268C" w:rsidRDefault="00BA268C" w:rsidP="00BA268C">
      <w:pPr>
        <w:pStyle w:val="3"/>
        <w:numPr>
          <w:ilvl w:val="0"/>
          <w:numId w:val="14"/>
        </w:numPr>
        <w:tabs>
          <w:tab w:val="num" w:pos="567"/>
          <w:tab w:val="left" w:pos="1418"/>
        </w:tabs>
        <w:ind w:left="0" w:firstLine="284"/>
        <w:rPr>
          <w:sz w:val="20"/>
        </w:rPr>
      </w:pPr>
      <w:r w:rsidRPr="00BA268C">
        <w:rPr>
          <w:sz w:val="20"/>
        </w:rPr>
        <w:lastRenderedPageBreak/>
        <w:t>имеется список всех звукозаписей.</w:t>
      </w:r>
    </w:p>
    <w:p w:rsidR="00BA268C" w:rsidRPr="00BA268C" w:rsidRDefault="00BA268C" w:rsidP="00BA268C">
      <w:pPr>
        <w:pStyle w:val="3"/>
        <w:tabs>
          <w:tab w:val="num" w:pos="567"/>
          <w:tab w:val="left" w:pos="1418"/>
        </w:tabs>
        <w:ind w:left="0" w:firstLine="284"/>
        <w:rPr>
          <w:b/>
          <w:i/>
          <w:sz w:val="20"/>
        </w:rPr>
      </w:pPr>
      <w:r w:rsidRPr="00BA268C">
        <w:rPr>
          <w:b/>
          <w:i/>
          <w:sz w:val="20"/>
        </w:rPr>
        <w:t>Экранных пособий:</w:t>
      </w:r>
    </w:p>
    <w:p w:rsidR="00BA268C" w:rsidRPr="00BA268C" w:rsidRDefault="00BA268C" w:rsidP="00BA268C">
      <w:pPr>
        <w:pStyle w:val="3"/>
        <w:numPr>
          <w:ilvl w:val="0"/>
          <w:numId w:val="15"/>
        </w:numPr>
        <w:tabs>
          <w:tab w:val="num" w:pos="567"/>
          <w:tab w:val="left" w:pos="1418"/>
        </w:tabs>
        <w:ind w:left="0" w:firstLine="284"/>
        <w:rPr>
          <w:sz w:val="20"/>
        </w:rPr>
      </w:pPr>
      <w:r w:rsidRPr="00BA268C">
        <w:rPr>
          <w:sz w:val="20"/>
        </w:rPr>
        <w:t xml:space="preserve">видеофильмы на дисках или на </w:t>
      </w:r>
      <w:proofErr w:type="spellStart"/>
      <w:r w:rsidRPr="00BA268C">
        <w:rPr>
          <w:sz w:val="20"/>
        </w:rPr>
        <w:t>флешкарте</w:t>
      </w:r>
      <w:proofErr w:type="spellEnd"/>
      <w:r w:rsidRPr="00BA268C">
        <w:rPr>
          <w:sz w:val="20"/>
        </w:rPr>
        <w:t>;</w:t>
      </w:r>
    </w:p>
    <w:p w:rsidR="00BA268C" w:rsidRPr="00BA268C" w:rsidRDefault="00BA268C" w:rsidP="00BA268C">
      <w:pPr>
        <w:pStyle w:val="3"/>
        <w:numPr>
          <w:ilvl w:val="0"/>
          <w:numId w:val="15"/>
        </w:numPr>
        <w:tabs>
          <w:tab w:val="num" w:pos="567"/>
          <w:tab w:val="left" w:pos="1418"/>
        </w:tabs>
        <w:ind w:left="0" w:firstLine="284"/>
        <w:rPr>
          <w:sz w:val="20"/>
        </w:rPr>
      </w:pPr>
      <w:r w:rsidRPr="00BA268C">
        <w:rPr>
          <w:sz w:val="20"/>
        </w:rPr>
        <w:t>видеофильмы в определенной последовательности распределены по классам;</w:t>
      </w:r>
    </w:p>
    <w:p w:rsidR="00BA268C" w:rsidRPr="00BA268C" w:rsidRDefault="00BA268C" w:rsidP="00BA268C">
      <w:pPr>
        <w:pStyle w:val="3"/>
        <w:numPr>
          <w:ilvl w:val="0"/>
          <w:numId w:val="15"/>
        </w:numPr>
        <w:tabs>
          <w:tab w:val="num" w:pos="567"/>
          <w:tab w:val="left" w:pos="1418"/>
        </w:tabs>
        <w:ind w:left="0" w:firstLine="284"/>
        <w:rPr>
          <w:sz w:val="20"/>
        </w:rPr>
      </w:pPr>
      <w:r w:rsidRPr="00BA268C">
        <w:rPr>
          <w:sz w:val="20"/>
        </w:rPr>
        <w:t>имеется список видеофильмов.</w:t>
      </w:r>
    </w:p>
    <w:p w:rsidR="00BA268C" w:rsidRPr="00BA268C" w:rsidRDefault="00BA268C" w:rsidP="00BA268C">
      <w:pPr>
        <w:pStyle w:val="3"/>
        <w:tabs>
          <w:tab w:val="num" w:pos="567"/>
          <w:tab w:val="left" w:pos="1418"/>
        </w:tabs>
        <w:ind w:left="0" w:firstLine="284"/>
        <w:jc w:val="left"/>
        <w:rPr>
          <w:b/>
          <w:sz w:val="20"/>
        </w:rPr>
      </w:pPr>
      <w:r w:rsidRPr="00BA268C">
        <w:rPr>
          <w:b/>
          <w:sz w:val="20"/>
        </w:rPr>
        <w:t>Наличие в кабинете мебели, приспособлений и аппаратуры:</w:t>
      </w:r>
    </w:p>
    <w:p w:rsidR="00BA268C" w:rsidRPr="00BA268C" w:rsidRDefault="00BA268C" w:rsidP="00BA268C">
      <w:pPr>
        <w:pStyle w:val="3"/>
        <w:numPr>
          <w:ilvl w:val="0"/>
          <w:numId w:val="16"/>
        </w:numPr>
        <w:tabs>
          <w:tab w:val="num" w:pos="567"/>
          <w:tab w:val="left" w:pos="1418"/>
        </w:tabs>
        <w:ind w:left="0" w:firstLine="284"/>
        <w:jc w:val="left"/>
        <w:rPr>
          <w:sz w:val="20"/>
        </w:rPr>
      </w:pPr>
      <w:r w:rsidRPr="00BA268C">
        <w:rPr>
          <w:sz w:val="20"/>
        </w:rPr>
        <w:t>столы, стулья;</w:t>
      </w:r>
    </w:p>
    <w:p w:rsidR="00BA268C" w:rsidRPr="00BA268C" w:rsidRDefault="00BA268C" w:rsidP="00BA268C">
      <w:pPr>
        <w:pStyle w:val="3"/>
        <w:numPr>
          <w:ilvl w:val="0"/>
          <w:numId w:val="16"/>
        </w:numPr>
        <w:tabs>
          <w:tab w:val="num" w:pos="567"/>
          <w:tab w:val="left" w:pos="1418"/>
        </w:tabs>
        <w:ind w:left="0" w:firstLine="284"/>
        <w:jc w:val="left"/>
        <w:rPr>
          <w:sz w:val="20"/>
        </w:rPr>
      </w:pPr>
      <w:r w:rsidRPr="00BA268C">
        <w:rPr>
          <w:sz w:val="20"/>
        </w:rPr>
        <w:t>стол учителя – для специализированных кабинетов или аналогичной конструкции;</w:t>
      </w:r>
    </w:p>
    <w:p w:rsidR="00BA268C" w:rsidRPr="00BA268C" w:rsidRDefault="00BA268C" w:rsidP="00BA268C">
      <w:pPr>
        <w:pStyle w:val="3"/>
        <w:numPr>
          <w:ilvl w:val="0"/>
          <w:numId w:val="16"/>
        </w:numPr>
        <w:tabs>
          <w:tab w:val="num" w:pos="567"/>
          <w:tab w:val="left" w:pos="1418"/>
        </w:tabs>
        <w:ind w:left="0" w:firstLine="284"/>
        <w:jc w:val="left"/>
        <w:rPr>
          <w:sz w:val="20"/>
        </w:rPr>
      </w:pPr>
      <w:r w:rsidRPr="00BA268C">
        <w:rPr>
          <w:sz w:val="20"/>
        </w:rPr>
        <w:t>в кабинете подготовлены комплекты дидактического материала (текстового и изобразительного), дополняющие изданные пособия и учитывающие уровень подготовки данного класса;</w:t>
      </w:r>
    </w:p>
    <w:p w:rsidR="00BA268C" w:rsidRPr="00BA268C" w:rsidRDefault="00BA268C" w:rsidP="00BA268C">
      <w:pPr>
        <w:pStyle w:val="3"/>
        <w:numPr>
          <w:ilvl w:val="0"/>
          <w:numId w:val="16"/>
        </w:numPr>
        <w:tabs>
          <w:tab w:val="clear" w:pos="1449"/>
          <w:tab w:val="num" w:pos="567"/>
          <w:tab w:val="left" w:pos="1418"/>
        </w:tabs>
        <w:ind w:left="0" w:firstLine="284"/>
        <w:jc w:val="left"/>
        <w:rPr>
          <w:sz w:val="20"/>
        </w:rPr>
      </w:pPr>
      <w:r w:rsidRPr="00BA268C">
        <w:rPr>
          <w:sz w:val="20"/>
        </w:rPr>
        <w:t>в кабинете имеются приспособления, облегчающие экспонирование печатных пособий и книг: витрины и подставки для книг.</w:t>
      </w:r>
    </w:p>
    <w:p w:rsidR="00BA268C" w:rsidRPr="00BA268C" w:rsidRDefault="00BA268C" w:rsidP="00BA268C">
      <w:pPr>
        <w:pStyle w:val="3"/>
        <w:tabs>
          <w:tab w:val="num" w:pos="567"/>
          <w:tab w:val="left" w:pos="1418"/>
        </w:tabs>
        <w:ind w:left="0" w:firstLine="284"/>
        <w:jc w:val="left"/>
        <w:rPr>
          <w:sz w:val="20"/>
        </w:rPr>
      </w:pPr>
      <w:r w:rsidRPr="00BA268C">
        <w:rPr>
          <w:sz w:val="20"/>
        </w:rPr>
        <w:t>Наличие приспособлений и аппаратуры, обеспечивающих использование экранно-звуковых пособий:</w:t>
      </w:r>
    </w:p>
    <w:p w:rsidR="00BA268C" w:rsidRPr="00BA268C" w:rsidRDefault="00BA268C" w:rsidP="00BA268C">
      <w:pPr>
        <w:pStyle w:val="3"/>
        <w:numPr>
          <w:ilvl w:val="0"/>
          <w:numId w:val="17"/>
        </w:numPr>
        <w:tabs>
          <w:tab w:val="num" w:pos="567"/>
          <w:tab w:val="left" w:pos="1418"/>
        </w:tabs>
        <w:ind w:left="0" w:firstLine="284"/>
        <w:jc w:val="left"/>
        <w:rPr>
          <w:sz w:val="20"/>
        </w:rPr>
      </w:pPr>
      <w:r w:rsidRPr="00BA268C">
        <w:rPr>
          <w:sz w:val="20"/>
        </w:rPr>
        <w:t>интерактивная доска;</w:t>
      </w:r>
    </w:p>
    <w:p w:rsidR="00BA268C" w:rsidRPr="00BA268C" w:rsidRDefault="00BA268C" w:rsidP="00BA268C">
      <w:pPr>
        <w:pStyle w:val="3"/>
        <w:numPr>
          <w:ilvl w:val="0"/>
          <w:numId w:val="17"/>
        </w:numPr>
        <w:tabs>
          <w:tab w:val="num" w:pos="567"/>
          <w:tab w:val="left" w:pos="1418"/>
        </w:tabs>
        <w:ind w:left="0" w:firstLine="284"/>
        <w:jc w:val="left"/>
        <w:rPr>
          <w:sz w:val="20"/>
        </w:rPr>
      </w:pPr>
      <w:r w:rsidRPr="00BA268C">
        <w:rPr>
          <w:sz w:val="20"/>
        </w:rPr>
        <w:t>компьютер с набором обучающих программ.</w:t>
      </w:r>
    </w:p>
    <w:p w:rsidR="00BA268C" w:rsidRPr="00BA268C" w:rsidRDefault="00BA268C" w:rsidP="00BA268C">
      <w:pPr>
        <w:pStyle w:val="3"/>
        <w:tabs>
          <w:tab w:val="num" w:pos="567"/>
          <w:tab w:val="left" w:pos="1418"/>
        </w:tabs>
        <w:ind w:left="0" w:firstLine="284"/>
        <w:jc w:val="left"/>
        <w:rPr>
          <w:sz w:val="20"/>
        </w:rPr>
      </w:pPr>
      <w:r w:rsidRPr="00BA268C">
        <w:rPr>
          <w:sz w:val="20"/>
        </w:rPr>
        <w:t>В кабинете оформлены рабочие стенды (по темам программы).</w:t>
      </w:r>
    </w:p>
    <w:p w:rsidR="00BA268C" w:rsidRPr="00BA268C" w:rsidRDefault="00BA268C" w:rsidP="00BA268C">
      <w:pPr>
        <w:pStyle w:val="3"/>
        <w:tabs>
          <w:tab w:val="num" w:pos="567"/>
          <w:tab w:val="left" w:pos="1418"/>
        </w:tabs>
        <w:ind w:left="0" w:firstLine="284"/>
        <w:jc w:val="center"/>
        <w:rPr>
          <w:b/>
          <w:sz w:val="20"/>
        </w:rPr>
      </w:pPr>
    </w:p>
    <w:p w:rsidR="00BA268C" w:rsidRPr="00BA268C" w:rsidRDefault="00BA268C" w:rsidP="00BA268C">
      <w:pPr>
        <w:pStyle w:val="3"/>
        <w:ind w:left="0" w:firstLine="0"/>
        <w:rPr>
          <w:b/>
          <w:sz w:val="20"/>
        </w:rPr>
      </w:pPr>
    </w:p>
    <w:p w:rsidR="00BA268C" w:rsidRPr="00BA268C" w:rsidRDefault="00BA268C" w:rsidP="00BA268C">
      <w:pPr>
        <w:pStyle w:val="3"/>
        <w:jc w:val="center"/>
        <w:rPr>
          <w:b/>
          <w:sz w:val="20"/>
        </w:rPr>
      </w:pPr>
      <w:r w:rsidRPr="00BA268C">
        <w:rPr>
          <w:b/>
          <w:sz w:val="20"/>
        </w:rPr>
        <w:t>ПАСПОРТ УЧЕБНОГО КАБИНЕТА № _________</w:t>
      </w:r>
    </w:p>
    <w:p w:rsidR="00BA268C" w:rsidRPr="00BA268C" w:rsidRDefault="00BA268C" w:rsidP="00BA268C">
      <w:pPr>
        <w:pStyle w:val="3"/>
        <w:jc w:val="center"/>
        <w:rPr>
          <w:b/>
          <w:sz w:val="20"/>
        </w:rPr>
      </w:pPr>
    </w:p>
    <w:p w:rsidR="00BA268C" w:rsidRPr="00BA268C" w:rsidRDefault="00BA268C" w:rsidP="00BA268C">
      <w:pPr>
        <w:pStyle w:val="3"/>
        <w:numPr>
          <w:ilvl w:val="1"/>
          <w:numId w:val="2"/>
        </w:numPr>
        <w:rPr>
          <w:sz w:val="20"/>
        </w:rPr>
      </w:pPr>
      <w:r w:rsidRPr="00BA268C">
        <w:rPr>
          <w:sz w:val="20"/>
        </w:rPr>
        <w:t>Фамилия, имя, отчество _________________________________________</w:t>
      </w:r>
    </w:p>
    <w:p w:rsidR="00BA268C" w:rsidRPr="00BA268C" w:rsidRDefault="00BA268C" w:rsidP="00BA268C">
      <w:pPr>
        <w:pStyle w:val="3"/>
        <w:ind w:left="0" w:firstLine="0"/>
        <w:rPr>
          <w:sz w:val="20"/>
        </w:rPr>
      </w:pPr>
      <w:r w:rsidRPr="00BA268C">
        <w:rPr>
          <w:sz w:val="20"/>
        </w:rPr>
        <w:t xml:space="preserve">     </w:t>
      </w:r>
      <w:proofErr w:type="spellStart"/>
      <w:r w:rsidRPr="00BA268C">
        <w:rPr>
          <w:sz w:val="20"/>
        </w:rPr>
        <w:t>завкабинетом</w:t>
      </w:r>
      <w:proofErr w:type="spellEnd"/>
    </w:p>
    <w:p w:rsidR="00BA268C" w:rsidRPr="00BA268C" w:rsidRDefault="00BA268C" w:rsidP="00BA268C">
      <w:pPr>
        <w:pStyle w:val="3"/>
        <w:numPr>
          <w:ilvl w:val="1"/>
          <w:numId w:val="2"/>
        </w:numPr>
        <w:rPr>
          <w:sz w:val="20"/>
        </w:rPr>
      </w:pPr>
      <w:r w:rsidRPr="00BA268C">
        <w:rPr>
          <w:sz w:val="20"/>
        </w:rPr>
        <w:t>Фамилия, имя, отчество ___________________________________________</w:t>
      </w:r>
    </w:p>
    <w:p w:rsidR="00BA268C" w:rsidRPr="00BA268C" w:rsidRDefault="00BA268C" w:rsidP="00BA268C">
      <w:pPr>
        <w:pStyle w:val="3"/>
        <w:ind w:left="0" w:firstLine="0"/>
        <w:rPr>
          <w:sz w:val="20"/>
        </w:rPr>
      </w:pPr>
      <w:r w:rsidRPr="00BA268C">
        <w:rPr>
          <w:sz w:val="20"/>
        </w:rPr>
        <w:t xml:space="preserve">     лаборанта</w:t>
      </w:r>
    </w:p>
    <w:p w:rsidR="00BA268C" w:rsidRPr="00BA268C" w:rsidRDefault="00BA268C" w:rsidP="00BA268C">
      <w:pPr>
        <w:pStyle w:val="3"/>
        <w:numPr>
          <w:ilvl w:val="1"/>
          <w:numId w:val="2"/>
        </w:numPr>
        <w:rPr>
          <w:sz w:val="20"/>
        </w:rPr>
      </w:pPr>
      <w:r w:rsidRPr="00BA268C">
        <w:rPr>
          <w:sz w:val="20"/>
        </w:rPr>
        <w:t>Класс, ответственный за кабинет _____________________________________</w:t>
      </w:r>
    </w:p>
    <w:p w:rsidR="00BA268C" w:rsidRPr="00BA268C" w:rsidRDefault="00BA268C" w:rsidP="00BA268C">
      <w:pPr>
        <w:pStyle w:val="3"/>
        <w:ind w:left="0" w:firstLine="0"/>
        <w:rPr>
          <w:sz w:val="20"/>
        </w:rPr>
      </w:pPr>
    </w:p>
    <w:p w:rsidR="00BA268C" w:rsidRPr="00BA268C" w:rsidRDefault="00BA268C" w:rsidP="00BA268C">
      <w:pPr>
        <w:pStyle w:val="3"/>
        <w:numPr>
          <w:ilvl w:val="1"/>
          <w:numId w:val="2"/>
        </w:numPr>
        <w:rPr>
          <w:sz w:val="20"/>
        </w:rPr>
      </w:pPr>
      <w:r w:rsidRPr="00BA268C">
        <w:rPr>
          <w:sz w:val="20"/>
        </w:rPr>
        <w:t>Ф.И.О. учителей, работающих в кабинете______________________________</w:t>
      </w:r>
    </w:p>
    <w:p w:rsidR="00BA268C" w:rsidRPr="00BA268C" w:rsidRDefault="00BA268C" w:rsidP="00BA268C">
      <w:pPr>
        <w:pStyle w:val="3"/>
        <w:ind w:left="0" w:firstLine="0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1551"/>
        <w:gridCol w:w="1401"/>
        <w:gridCol w:w="1396"/>
        <w:gridCol w:w="1399"/>
        <w:gridCol w:w="1401"/>
        <w:gridCol w:w="1400"/>
      </w:tblGrid>
      <w:tr w:rsidR="00BA268C" w:rsidRPr="00BA268C" w:rsidTr="00FF5F37">
        <w:trPr>
          <w:cantSplit/>
          <w:trHeight w:val="283"/>
          <w:jc w:val="center"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</w:p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Урок</w:t>
            </w:r>
          </w:p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8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Дни недели</w:t>
            </w:r>
          </w:p>
        </w:tc>
      </w:tr>
      <w:tr w:rsidR="00BA268C" w:rsidRPr="00BA268C" w:rsidTr="00FF5F37">
        <w:trPr>
          <w:cantSplit/>
          <w:jc w:val="center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Понедельник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Вторник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Среда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Четверг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Пятница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Суббота</w:t>
            </w:r>
          </w:p>
        </w:tc>
      </w:tr>
      <w:tr w:rsidR="00BA268C" w:rsidRPr="00BA268C" w:rsidTr="00FF5F37">
        <w:trPr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1.</w:t>
            </w:r>
          </w:p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2.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</w:tr>
    </w:tbl>
    <w:p w:rsidR="00BA268C" w:rsidRPr="00BA268C" w:rsidRDefault="00BA268C" w:rsidP="00BA268C">
      <w:pPr>
        <w:pStyle w:val="3"/>
        <w:ind w:left="0" w:firstLine="0"/>
        <w:rPr>
          <w:sz w:val="20"/>
        </w:rPr>
      </w:pPr>
    </w:p>
    <w:p w:rsidR="00BA268C" w:rsidRPr="00BA268C" w:rsidRDefault="00BA268C" w:rsidP="00BA268C">
      <w:pPr>
        <w:pStyle w:val="3"/>
        <w:numPr>
          <w:ilvl w:val="1"/>
          <w:numId w:val="2"/>
        </w:numPr>
        <w:rPr>
          <w:sz w:val="20"/>
        </w:rPr>
      </w:pPr>
      <w:r w:rsidRPr="00BA268C">
        <w:rPr>
          <w:sz w:val="20"/>
        </w:rPr>
        <w:t>Параллели, для которых оборудован кабинет ___________________________</w:t>
      </w:r>
    </w:p>
    <w:p w:rsidR="00BA268C" w:rsidRPr="00BA268C" w:rsidRDefault="00BA268C" w:rsidP="00BA268C">
      <w:pPr>
        <w:pStyle w:val="3"/>
        <w:ind w:left="0" w:firstLine="0"/>
        <w:rPr>
          <w:sz w:val="20"/>
        </w:rPr>
      </w:pPr>
    </w:p>
    <w:p w:rsidR="00BA268C" w:rsidRPr="00BA268C" w:rsidRDefault="00BA268C" w:rsidP="00BA268C">
      <w:pPr>
        <w:pStyle w:val="3"/>
        <w:numPr>
          <w:ilvl w:val="1"/>
          <w:numId w:val="2"/>
        </w:numPr>
        <w:rPr>
          <w:sz w:val="20"/>
        </w:rPr>
      </w:pPr>
      <w:r w:rsidRPr="00BA268C">
        <w:rPr>
          <w:sz w:val="20"/>
        </w:rPr>
        <w:t>Площадь кабинета __________________________________________________</w:t>
      </w:r>
    </w:p>
    <w:p w:rsidR="00BA268C" w:rsidRPr="00BA268C" w:rsidRDefault="00BA268C" w:rsidP="00BA268C">
      <w:pPr>
        <w:pStyle w:val="3"/>
        <w:ind w:left="0" w:firstLine="0"/>
        <w:rPr>
          <w:sz w:val="20"/>
        </w:rPr>
      </w:pPr>
    </w:p>
    <w:p w:rsidR="00BA268C" w:rsidRPr="00BA268C" w:rsidRDefault="00BA268C" w:rsidP="00BA268C">
      <w:pPr>
        <w:pStyle w:val="3"/>
        <w:numPr>
          <w:ilvl w:val="1"/>
          <w:numId w:val="2"/>
        </w:numPr>
        <w:jc w:val="left"/>
        <w:rPr>
          <w:sz w:val="20"/>
        </w:rPr>
      </w:pPr>
      <w:r w:rsidRPr="00BA268C">
        <w:rPr>
          <w:sz w:val="20"/>
        </w:rPr>
        <w:t>Число посадочных мест _____________________________________________</w:t>
      </w:r>
    </w:p>
    <w:p w:rsidR="00BA268C" w:rsidRPr="00BA268C" w:rsidRDefault="00BA268C" w:rsidP="00BA268C">
      <w:pPr>
        <w:pStyle w:val="3"/>
        <w:ind w:left="0" w:firstLine="0"/>
        <w:jc w:val="center"/>
        <w:rPr>
          <w:b/>
          <w:sz w:val="20"/>
        </w:rPr>
      </w:pPr>
    </w:p>
    <w:p w:rsidR="00BA268C" w:rsidRPr="00BA268C" w:rsidRDefault="00BA268C" w:rsidP="00BA268C">
      <w:pPr>
        <w:pStyle w:val="3"/>
        <w:ind w:left="0" w:firstLine="0"/>
        <w:jc w:val="center"/>
        <w:rPr>
          <w:b/>
          <w:sz w:val="20"/>
        </w:rPr>
      </w:pPr>
      <w:r w:rsidRPr="00BA268C">
        <w:rPr>
          <w:b/>
          <w:sz w:val="20"/>
        </w:rPr>
        <w:t>ОПИСЬ</w:t>
      </w:r>
    </w:p>
    <w:p w:rsidR="00BA268C" w:rsidRPr="00BA268C" w:rsidRDefault="00BA268C" w:rsidP="00BA268C">
      <w:pPr>
        <w:pStyle w:val="3"/>
        <w:ind w:left="0" w:firstLine="0"/>
        <w:jc w:val="center"/>
        <w:rPr>
          <w:b/>
          <w:sz w:val="20"/>
        </w:rPr>
      </w:pPr>
      <w:r w:rsidRPr="00BA268C">
        <w:rPr>
          <w:b/>
          <w:sz w:val="20"/>
        </w:rPr>
        <w:t>имущества и документации кабинета № _________</w:t>
      </w:r>
    </w:p>
    <w:p w:rsidR="00BA268C" w:rsidRPr="00BA268C" w:rsidRDefault="00BA268C" w:rsidP="00BA268C">
      <w:pPr>
        <w:pStyle w:val="3"/>
        <w:ind w:left="0" w:firstLine="0"/>
        <w:jc w:val="center"/>
        <w:rPr>
          <w:b/>
          <w:sz w:val="20"/>
        </w:rPr>
      </w:pPr>
    </w:p>
    <w:p w:rsidR="00BA268C" w:rsidRPr="00BA268C" w:rsidRDefault="00BA268C" w:rsidP="00BA268C">
      <w:pPr>
        <w:pStyle w:val="3"/>
        <w:ind w:left="0" w:firstLine="0"/>
        <w:jc w:val="center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379"/>
        <w:gridCol w:w="2410"/>
      </w:tblGrid>
      <w:tr w:rsidR="00BA268C" w:rsidRPr="00BA268C" w:rsidTr="00FF5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№ п\п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Наименование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Количество</w:t>
            </w:r>
          </w:p>
        </w:tc>
      </w:tr>
      <w:tr w:rsidR="00BA268C" w:rsidRPr="00BA268C" w:rsidTr="00FF5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Учительский стол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</w:tr>
      <w:tr w:rsidR="00BA268C" w:rsidRPr="00BA268C" w:rsidTr="00FF5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Учительский стул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</w:tr>
      <w:tr w:rsidR="00BA268C" w:rsidRPr="00BA268C" w:rsidTr="00FF5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Парты одноместные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</w:tr>
      <w:tr w:rsidR="00BA268C" w:rsidRPr="00BA268C" w:rsidTr="00FF5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Парты двухместные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</w:tr>
      <w:tr w:rsidR="00BA268C" w:rsidRPr="00BA268C" w:rsidTr="00FF5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Стулья ученические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</w:tr>
      <w:tr w:rsidR="00BA268C" w:rsidRPr="00BA268C" w:rsidTr="00FF5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Шкафы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</w:tr>
      <w:tr w:rsidR="00BA268C" w:rsidRPr="00BA268C" w:rsidTr="00FF5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Доска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</w:tr>
      <w:tr w:rsidR="00BA268C" w:rsidRPr="00BA268C" w:rsidTr="00FF5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Доска магнитная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</w:tr>
      <w:tr w:rsidR="00BA268C" w:rsidRPr="00BA268C" w:rsidTr="00FF5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Ящик для хранения печатных пособий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</w:tr>
      <w:tr w:rsidR="00BA268C" w:rsidRPr="00BA268C" w:rsidTr="00FF5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Тумбочка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</w:tr>
      <w:tr w:rsidR="00BA268C" w:rsidRPr="00BA268C" w:rsidTr="00FF5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Карнизы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</w:tr>
      <w:tr w:rsidR="00BA268C" w:rsidRPr="00BA268C" w:rsidTr="00FF5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Шторы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</w:tr>
      <w:tr w:rsidR="00BA268C" w:rsidRPr="00BA268C" w:rsidTr="00FF5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Подставка для цветов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</w:tr>
      <w:tr w:rsidR="00BA268C" w:rsidRPr="00BA268C" w:rsidTr="00FF5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lastRenderedPageBreak/>
              <w:t>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Трибуна (в кабинетах гуманитарного цикла)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</w:tr>
      <w:tr w:rsidR="00BA268C" w:rsidRPr="00BA268C" w:rsidTr="00FF5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Стенды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</w:tr>
      <w:tr w:rsidR="00BA268C" w:rsidRPr="00BA268C" w:rsidTr="00FF5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Зеркало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</w:tr>
      <w:tr w:rsidR="00BA268C" w:rsidRPr="00BA268C" w:rsidTr="00FF5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Декоративные цветы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</w:tr>
      <w:tr w:rsidR="00BA268C" w:rsidRPr="00BA268C" w:rsidTr="00FF5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Термометр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</w:tr>
      <w:tr w:rsidR="00BA268C" w:rsidRPr="00BA268C" w:rsidTr="00FF5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19.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Указка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</w:tr>
      <w:tr w:rsidR="00BA268C" w:rsidRPr="00BA268C" w:rsidTr="00FF5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20.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Часы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</w:tr>
      <w:tr w:rsidR="00BA268C" w:rsidRPr="00BA268C" w:rsidTr="00FF5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21.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Подставка для книг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</w:tr>
      <w:tr w:rsidR="00BA268C" w:rsidRPr="00BA268C" w:rsidTr="00FF5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22.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Экран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</w:tr>
    </w:tbl>
    <w:p w:rsidR="00BA268C" w:rsidRPr="00BA268C" w:rsidRDefault="00BA268C" w:rsidP="00BA268C">
      <w:pPr>
        <w:pStyle w:val="3"/>
        <w:ind w:left="0" w:firstLine="0"/>
        <w:jc w:val="center"/>
        <w:rPr>
          <w:sz w:val="20"/>
        </w:rPr>
      </w:pPr>
    </w:p>
    <w:p w:rsidR="00BA268C" w:rsidRPr="00BA268C" w:rsidRDefault="00BA268C" w:rsidP="00BA268C">
      <w:pPr>
        <w:pStyle w:val="3"/>
        <w:ind w:left="0" w:firstLine="0"/>
        <w:jc w:val="center"/>
        <w:rPr>
          <w:sz w:val="20"/>
        </w:rPr>
      </w:pPr>
    </w:p>
    <w:p w:rsidR="00BA268C" w:rsidRPr="00BA268C" w:rsidRDefault="00BA268C" w:rsidP="00BA268C">
      <w:pPr>
        <w:pStyle w:val="3"/>
        <w:ind w:left="0" w:firstLine="0"/>
        <w:jc w:val="center"/>
        <w:rPr>
          <w:b/>
          <w:sz w:val="20"/>
        </w:rPr>
      </w:pPr>
      <w:r w:rsidRPr="00BA268C">
        <w:rPr>
          <w:b/>
          <w:sz w:val="20"/>
        </w:rPr>
        <w:t>Инвентарная ведомость на технические средства</w:t>
      </w:r>
    </w:p>
    <w:p w:rsidR="00BA268C" w:rsidRPr="00BA268C" w:rsidRDefault="00BA268C" w:rsidP="00BA268C">
      <w:pPr>
        <w:pStyle w:val="3"/>
        <w:ind w:left="0" w:firstLine="0"/>
        <w:jc w:val="center"/>
        <w:rPr>
          <w:b/>
          <w:sz w:val="20"/>
        </w:rPr>
      </w:pPr>
      <w:r w:rsidRPr="00BA268C">
        <w:rPr>
          <w:b/>
          <w:sz w:val="20"/>
        </w:rPr>
        <w:t>обучения учебного кабинета № ________</w:t>
      </w:r>
    </w:p>
    <w:p w:rsidR="00BA268C" w:rsidRPr="00BA268C" w:rsidRDefault="00BA268C" w:rsidP="00BA268C">
      <w:pPr>
        <w:pStyle w:val="3"/>
        <w:ind w:left="0" w:firstLine="0"/>
        <w:jc w:val="center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1971"/>
        <w:gridCol w:w="1971"/>
        <w:gridCol w:w="1971"/>
      </w:tblGrid>
      <w:tr w:rsidR="00BA268C" w:rsidRPr="00BA268C" w:rsidTr="00FF5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№ п\п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Наименование ТСО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Марка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Год приобретения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Инвентарный номер по школе</w:t>
            </w:r>
          </w:p>
        </w:tc>
      </w:tr>
      <w:tr w:rsidR="00BA268C" w:rsidRPr="00BA268C" w:rsidTr="00FF5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Телевизор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</w:tr>
      <w:tr w:rsidR="00BA268C" w:rsidRPr="00BA268C" w:rsidTr="00FF5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Видеомагнитофон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</w:tr>
      <w:tr w:rsidR="00BA268C" w:rsidRPr="00BA268C" w:rsidTr="00FF5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Видеоплеер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</w:tr>
      <w:tr w:rsidR="00BA268C" w:rsidRPr="00BA268C" w:rsidTr="00FF5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Магнитофон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</w:tr>
      <w:tr w:rsidR="00BA268C" w:rsidRPr="00BA268C" w:rsidTr="00FF5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Проигрыватель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</w:tr>
      <w:tr w:rsidR="00BA268C" w:rsidRPr="00BA268C" w:rsidTr="00FF5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Музыкальный центр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</w:tr>
      <w:tr w:rsidR="00BA268C" w:rsidRPr="00BA268C" w:rsidTr="00FF5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Фильмоскоп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</w:tr>
      <w:tr w:rsidR="00BA268C" w:rsidRPr="00BA268C" w:rsidTr="00FF5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Эпидиаскоп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</w:tr>
      <w:tr w:rsidR="00BA268C" w:rsidRPr="00BA268C" w:rsidTr="00FF5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Эпипроектор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</w:tr>
      <w:tr w:rsidR="00BA268C" w:rsidRPr="00BA268C" w:rsidTr="00FF5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Диапроектор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</w:tr>
      <w:tr w:rsidR="00BA268C" w:rsidRPr="00BA268C" w:rsidTr="00FF5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Эпископ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</w:tr>
      <w:tr w:rsidR="00BA268C" w:rsidRPr="00BA268C" w:rsidTr="00FF5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proofErr w:type="spellStart"/>
            <w:r w:rsidRPr="00BA268C">
              <w:rPr>
                <w:sz w:val="20"/>
                <w:lang w:eastAsia="en-US"/>
              </w:rPr>
              <w:t>Графопроектор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</w:tr>
      <w:tr w:rsidR="00BA268C" w:rsidRPr="00BA268C" w:rsidTr="00FF5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Компьютер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</w:tr>
      <w:tr w:rsidR="00BA268C" w:rsidRPr="00BA268C" w:rsidTr="00FF5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Доска интерактивна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</w:tr>
    </w:tbl>
    <w:p w:rsidR="00BA268C" w:rsidRPr="00BA268C" w:rsidRDefault="00BA268C" w:rsidP="00BA268C">
      <w:pPr>
        <w:pStyle w:val="3"/>
        <w:ind w:left="0" w:firstLine="0"/>
        <w:jc w:val="center"/>
        <w:rPr>
          <w:sz w:val="20"/>
        </w:rPr>
      </w:pPr>
    </w:p>
    <w:p w:rsidR="00BA268C" w:rsidRPr="00BA268C" w:rsidRDefault="00BA268C" w:rsidP="00BA268C">
      <w:pPr>
        <w:pStyle w:val="3"/>
        <w:ind w:left="0" w:firstLine="0"/>
        <w:jc w:val="center"/>
        <w:rPr>
          <w:b/>
          <w:sz w:val="20"/>
        </w:rPr>
      </w:pPr>
      <w:r w:rsidRPr="00BA268C">
        <w:rPr>
          <w:b/>
          <w:sz w:val="20"/>
        </w:rPr>
        <w:t>План работы кабинета № ________ на _____\_____ учебный год</w:t>
      </w:r>
    </w:p>
    <w:p w:rsidR="00BA268C" w:rsidRPr="00BA268C" w:rsidRDefault="00BA268C" w:rsidP="00BA268C">
      <w:pPr>
        <w:pStyle w:val="3"/>
        <w:ind w:left="0" w:firstLine="0"/>
        <w:jc w:val="center"/>
        <w:rPr>
          <w:b/>
          <w:sz w:val="20"/>
        </w:rPr>
      </w:pPr>
    </w:p>
    <w:p w:rsidR="00BA268C" w:rsidRPr="00BA268C" w:rsidRDefault="00BA268C" w:rsidP="00BA268C">
      <w:pPr>
        <w:pStyle w:val="3"/>
        <w:ind w:left="0"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2464"/>
        <w:gridCol w:w="2464"/>
      </w:tblGrid>
      <w:tr w:rsidR="00BA268C" w:rsidRPr="00BA268C" w:rsidTr="00FF5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№ п\п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Что планируется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Сроки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Отметка                   об исполнении</w:t>
            </w:r>
          </w:p>
        </w:tc>
      </w:tr>
      <w:tr w:rsidR="00BA268C" w:rsidRPr="00BA268C" w:rsidTr="00FF5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</w:tr>
      <w:tr w:rsidR="00BA268C" w:rsidRPr="00BA268C" w:rsidTr="00FF5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</w:tr>
    </w:tbl>
    <w:p w:rsidR="00BA268C" w:rsidRPr="00BA268C" w:rsidRDefault="00BA268C" w:rsidP="00BA268C">
      <w:pPr>
        <w:pStyle w:val="3"/>
        <w:ind w:left="0" w:firstLine="0"/>
        <w:jc w:val="center"/>
        <w:rPr>
          <w:b/>
          <w:sz w:val="20"/>
        </w:rPr>
      </w:pPr>
    </w:p>
    <w:p w:rsidR="00BA268C" w:rsidRPr="00BA268C" w:rsidRDefault="00BA268C" w:rsidP="00BA268C">
      <w:pPr>
        <w:pStyle w:val="3"/>
        <w:ind w:left="0" w:firstLine="0"/>
        <w:jc w:val="center"/>
        <w:rPr>
          <w:b/>
          <w:sz w:val="20"/>
        </w:rPr>
      </w:pPr>
      <w:r w:rsidRPr="00BA268C">
        <w:rPr>
          <w:b/>
          <w:sz w:val="20"/>
        </w:rPr>
        <w:t>Перспективный план развития кабинета</w:t>
      </w:r>
    </w:p>
    <w:p w:rsidR="00BA268C" w:rsidRPr="00BA268C" w:rsidRDefault="00BA268C" w:rsidP="00BA268C">
      <w:pPr>
        <w:pStyle w:val="3"/>
        <w:ind w:left="0"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971"/>
        <w:gridCol w:w="1971"/>
        <w:gridCol w:w="2153"/>
      </w:tblGrid>
      <w:tr w:rsidR="00BA268C" w:rsidRPr="00BA268C" w:rsidTr="00FF5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№ п\п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Что планируется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Сроки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Ответственный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Результат</w:t>
            </w:r>
          </w:p>
        </w:tc>
      </w:tr>
      <w:tr w:rsidR="00BA268C" w:rsidRPr="00BA268C" w:rsidTr="00FF5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</w:tr>
      <w:tr w:rsidR="00BA268C" w:rsidRPr="00BA268C" w:rsidTr="00FF5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</w:tr>
    </w:tbl>
    <w:p w:rsidR="00BA268C" w:rsidRPr="00BA268C" w:rsidRDefault="00BA268C" w:rsidP="00BA268C">
      <w:pPr>
        <w:pStyle w:val="3"/>
        <w:ind w:left="0" w:firstLine="0"/>
        <w:jc w:val="center"/>
        <w:rPr>
          <w:b/>
          <w:sz w:val="20"/>
        </w:rPr>
      </w:pPr>
      <w:r w:rsidRPr="00BA268C">
        <w:rPr>
          <w:b/>
          <w:sz w:val="20"/>
        </w:rPr>
        <w:t>Занятость кабинета № _______ на ___ триместр</w:t>
      </w:r>
    </w:p>
    <w:p w:rsidR="00BA268C" w:rsidRPr="00BA268C" w:rsidRDefault="00BA268C" w:rsidP="00BA268C">
      <w:pPr>
        <w:pStyle w:val="3"/>
        <w:ind w:left="0" w:firstLine="0"/>
        <w:jc w:val="left"/>
        <w:rPr>
          <w:b/>
          <w:sz w:val="20"/>
        </w:rPr>
      </w:pPr>
    </w:p>
    <w:p w:rsidR="00BA268C" w:rsidRPr="00BA268C" w:rsidRDefault="00BA268C" w:rsidP="00BA268C">
      <w:pPr>
        <w:pStyle w:val="3"/>
        <w:ind w:left="0" w:firstLine="0"/>
        <w:jc w:val="left"/>
        <w:rPr>
          <w:b/>
          <w:sz w:val="20"/>
        </w:rPr>
      </w:pPr>
      <w:r w:rsidRPr="00BA268C">
        <w:rPr>
          <w:b/>
          <w:sz w:val="20"/>
        </w:rPr>
        <w:t>1. Расписание уроков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4"/>
        <w:gridCol w:w="836"/>
        <w:gridCol w:w="836"/>
        <w:gridCol w:w="688"/>
        <w:gridCol w:w="688"/>
        <w:gridCol w:w="683"/>
        <w:gridCol w:w="684"/>
        <w:gridCol w:w="683"/>
        <w:gridCol w:w="684"/>
        <w:gridCol w:w="689"/>
        <w:gridCol w:w="690"/>
        <w:gridCol w:w="684"/>
        <w:gridCol w:w="685"/>
      </w:tblGrid>
      <w:tr w:rsidR="00BA268C" w:rsidRPr="00BA268C" w:rsidTr="00FF5F37">
        <w:trPr>
          <w:cantSplit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Урок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Понедельник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Вторник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Среда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Четверг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Пятница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Суббота</w:t>
            </w:r>
          </w:p>
        </w:tc>
      </w:tr>
      <w:tr w:rsidR="00BA268C" w:rsidRPr="00BA268C" w:rsidTr="00FF5F37">
        <w:trPr>
          <w:cantSplit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учитель \</w:t>
            </w:r>
          </w:p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класс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учитель \</w:t>
            </w:r>
          </w:p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класс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учитель \</w:t>
            </w:r>
          </w:p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класс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учитель \ класс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учитель \</w:t>
            </w:r>
          </w:p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класс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учитель \</w:t>
            </w:r>
          </w:p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класс</w:t>
            </w:r>
          </w:p>
        </w:tc>
      </w:tr>
      <w:tr w:rsidR="00BA268C" w:rsidRPr="00BA268C" w:rsidTr="00FF5F37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  <w:r w:rsidRPr="00BA268C">
              <w:rPr>
                <w:sz w:val="20"/>
                <w:lang w:eastAsia="en-US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</w:tr>
    </w:tbl>
    <w:p w:rsidR="00BA268C" w:rsidRPr="00BA268C" w:rsidRDefault="00BA268C" w:rsidP="00BA268C">
      <w:pPr>
        <w:pStyle w:val="3"/>
        <w:ind w:left="0" w:firstLine="0"/>
        <w:jc w:val="left"/>
        <w:rPr>
          <w:b/>
          <w:sz w:val="20"/>
        </w:rPr>
      </w:pPr>
    </w:p>
    <w:p w:rsidR="00BA268C" w:rsidRPr="00BA268C" w:rsidRDefault="00BA268C" w:rsidP="00BA268C">
      <w:pPr>
        <w:pStyle w:val="3"/>
        <w:ind w:left="0" w:firstLine="0"/>
        <w:jc w:val="left"/>
        <w:rPr>
          <w:b/>
          <w:sz w:val="20"/>
        </w:rPr>
      </w:pPr>
      <w:r w:rsidRPr="00BA268C">
        <w:rPr>
          <w:b/>
          <w:sz w:val="20"/>
        </w:rPr>
        <w:t xml:space="preserve">2. Индивидуальные занятия </w:t>
      </w: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403"/>
        <w:gridCol w:w="1396"/>
        <w:gridCol w:w="1399"/>
        <w:gridCol w:w="1401"/>
        <w:gridCol w:w="1400"/>
      </w:tblGrid>
      <w:tr w:rsidR="00BA268C" w:rsidRPr="00BA268C" w:rsidTr="00FF5F37">
        <w:trPr>
          <w:cantSplit/>
          <w:trHeight w:val="28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</w:p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lastRenderedPageBreak/>
              <w:t>Класс</w:t>
            </w:r>
          </w:p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8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lastRenderedPageBreak/>
              <w:t>Время работы</w:t>
            </w:r>
          </w:p>
        </w:tc>
      </w:tr>
      <w:tr w:rsidR="00BA268C" w:rsidRPr="00BA268C" w:rsidTr="00FF5F37">
        <w:trPr>
          <w:cantSplit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Понедельник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Вторник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Среда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Четверг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Пятница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Суббота</w:t>
            </w:r>
          </w:p>
        </w:tc>
      </w:tr>
      <w:tr w:rsidR="00BA268C" w:rsidRPr="00BA268C" w:rsidTr="00FF5F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</w:tr>
    </w:tbl>
    <w:p w:rsidR="00BA268C" w:rsidRPr="00BA268C" w:rsidRDefault="00BA268C" w:rsidP="00BA268C">
      <w:pPr>
        <w:pStyle w:val="3"/>
        <w:ind w:left="0" w:firstLine="0"/>
        <w:rPr>
          <w:b/>
          <w:sz w:val="20"/>
        </w:rPr>
      </w:pPr>
    </w:p>
    <w:p w:rsidR="00BA268C" w:rsidRPr="00BA268C" w:rsidRDefault="00BA268C" w:rsidP="00BA268C">
      <w:pPr>
        <w:pStyle w:val="3"/>
        <w:ind w:left="0" w:firstLine="0"/>
        <w:rPr>
          <w:b/>
          <w:sz w:val="20"/>
        </w:rPr>
      </w:pPr>
      <w:r w:rsidRPr="00BA268C">
        <w:rPr>
          <w:b/>
          <w:sz w:val="20"/>
        </w:rPr>
        <w:t xml:space="preserve">3. Факультатив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1766"/>
        <w:gridCol w:w="1389"/>
        <w:gridCol w:w="1148"/>
        <w:gridCol w:w="1148"/>
        <w:gridCol w:w="1148"/>
        <w:gridCol w:w="1148"/>
        <w:gridCol w:w="1148"/>
      </w:tblGrid>
      <w:tr w:rsidR="00BA268C" w:rsidRPr="00BA268C" w:rsidTr="00FF5F37">
        <w:trPr>
          <w:cantSplit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Класс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Название факультатива</w:t>
            </w:r>
          </w:p>
        </w:tc>
        <w:tc>
          <w:tcPr>
            <w:tcW w:w="7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Время    работы</w:t>
            </w:r>
          </w:p>
        </w:tc>
      </w:tr>
      <w:tr w:rsidR="00BA268C" w:rsidRPr="00BA268C" w:rsidTr="00FF5F37">
        <w:trPr>
          <w:cantSplit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понедельник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вторник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среда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четверг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пятница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суббота</w:t>
            </w:r>
          </w:p>
        </w:tc>
      </w:tr>
      <w:tr w:rsidR="00BA268C" w:rsidRPr="00BA268C" w:rsidTr="00FF5F37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</w:tr>
    </w:tbl>
    <w:p w:rsidR="00BA268C" w:rsidRPr="00BA268C" w:rsidRDefault="00BA268C" w:rsidP="00BA268C">
      <w:pPr>
        <w:pStyle w:val="3"/>
        <w:ind w:left="0" w:firstLine="0"/>
        <w:jc w:val="left"/>
        <w:rPr>
          <w:b/>
          <w:sz w:val="20"/>
        </w:rPr>
      </w:pPr>
    </w:p>
    <w:p w:rsidR="00BA268C" w:rsidRPr="00BA268C" w:rsidRDefault="00BA268C" w:rsidP="00BA268C">
      <w:pPr>
        <w:pStyle w:val="3"/>
        <w:ind w:left="0" w:firstLine="0"/>
        <w:jc w:val="left"/>
        <w:rPr>
          <w:b/>
          <w:sz w:val="20"/>
        </w:rPr>
      </w:pPr>
      <w:r w:rsidRPr="00BA268C">
        <w:rPr>
          <w:b/>
          <w:sz w:val="20"/>
        </w:rPr>
        <w:t>4. Кружки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1766"/>
        <w:gridCol w:w="1389"/>
        <w:gridCol w:w="1148"/>
        <w:gridCol w:w="1148"/>
        <w:gridCol w:w="1148"/>
        <w:gridCol w:w="1148"/>
        <w:gridCol w:w="1148"/>
      </w:tblGrid>
      <w:tr w:rsidR="00BA268C" w:rsidRPr="00BA268C" w:rsidTr="00FF5F37">
        <w:trPr>
          <w:cantSplit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Класс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Название кружка</w:t>
            </w:r>
          </w:p>
        </w:tc>
        <w:tc>
          <w:tcPr>
            <w:tcW w:w="7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Время    работы</w:t>
            </w:r>
          </w:p>
        </w:tc>
      </w:tr>
      <w:tr w:rsidR="00BA268C" w:rsidRPr="00BA268C" w:rsidTr="00FF5F37">
        <w:trPr>
          <w:cantSplit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понедельник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вторник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среда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четверг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пятница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суббота</w:t>
            </w:r>
          </w:p>
        </w:tc>
      </w:tr>
      <w:tr w:rsidR="00BA268C" w:rsidRPr="00BA268C" w:rsidTr="00FF5F37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rPr>
                <w:sz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sz w:val="20"/>
                <w:lang w:eastAsia="en-US"/>
              </w:rPr>
            </w:pPr>
          </w:p>
        </w:tc>
      </w:tr>
    </w:tbl>
    <w:p w:rsidR="00BA268C" w:rsidRPr="00BA268C" w:rsidRDefault="00BA268C" w:rsidP="00BA268C">
      <w:pPr>
        <w:pStyle w:val="3"/>
        <w:ind w:left="0" w:firstLine="0"/>
        <w:jc w:val="center"/>
        <w:rPr>
          <w:b/>
          <w:sz w:val="20"/>
        </w:rPr>
      </w:pPr>
    </w:p>
    <w:p w:rsidR="00BA268C" w:rsidRPr="00BA268C" w:rsidRDefault="00BA268C" w:rsidP="00BA268C">
      <w:pPr>
        <w:pStyle w:val="3"/>
        <w:ind w:left="0" w:firstLine="0"/>
        <w:jc w:val="center"/>
        <w:rPr>
          <w:b/>
          <w:sz w:val="20"/>
        </w:rPr>
      </w:pPr>
      <w:r w:rsidRPr="00BA268C">
        <w:rPr>
          <w:b/>
          <w:sz w:val="20"/>
        </w:rPr>
        <w:t>Учебно-методическая и справочная литература</w:t>
      </w:r>
    </w:p>
    <w:p w:rsidR="00BA268C" w:rsidRPr="00BA268C" w:rsidRDefault="00BA268C" w:rsidP="00BA268C">
      <w:pPr>
        <w:pStyle w:val="3"/>
        <w:ind w:left="0" w:firstLine="0"/>
        <w:jc w:val="left"/>
        <w:rPr>
          <w:b/>
          <w:sz w:val="20"/>
        </w:rPr>
      </w:pPr>
      <w:r w:rsidRPr="00BA268C">
        <w:rPr>
          <w:b/>
          <w:sz w:val="20"/>
        </w:rPr>
        <w:t>1. Словари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1701"/>
        <w:gridCol w:w="1643"/>
        <w:gridCol w:w="1643"/>
      </w:tblGrid>
      <w:tr w:rsidR="00BA268C" w:rsidRPr="00BA268C" w:rsidTr="00FF5F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№ п\п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Автор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Издательство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Год издания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Количество экземпляров</w:t>
            </w:r>
          </w:p>
        </w:tc>
      </w:tr>
      <w:tr w:rsidR="00BA268C" w:rsidRPr="00BA268C" w:rsidTr="00FF5F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</w:tr>
    </w:tbl>
    <w:p w:rsidR="00BA268C" w:rsidRPr="00BA268C" w:rsidRDefault="00BA268C" w:rsidP="00BA268C">
      <w:pPr>
        <w:pStyle w:val="3"/>
        <w:ind w:left="0" w:firstLine="0"/>
        <w:jc w:val="left"/>
        <w:rPr>
          <w:sz w:val="20"/>
        </w:rPr>
      </w:pPr>
    </w:p>
    <w:p w:rsidR="00BA268C" w:rsidRPr="00BA268C" w:rsidRDefault="00BA268C" w:rsidP="00BA268C">
      <w:pPr>
        <w:pStyle w:val="3"/>
        <w:ind w:left="0" w:firstLine="0"/>
        <w:jc w:val="left"/>
        <w:rPr>
          <w:b/>
          <w:sz w:val="20"/>
        </w:rPr>
      </w:pPr>
      <w:r w:rsidRPr="00BA268C">
        <w:rPr>
          <w:b/>
          <w:sz w:val="20"/>
        </w:rPr>
        <w:t>2. Справочники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1701"/>
        <w:gridCol w:w="1643"/>
        <w:gridCol w:w="1643"/>
      </w:tblGrid>
      <w:tr w:rsidR="00BA268C" w:rsidRPr="00BA268C" w:rsidTr="00FF5F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№ п\п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Автор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Издательство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Год издания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Количество экземпляров</w:t>
            </w:r>
          </w:p>
        </w:tc>
      </w:tr>
      <w:tr w:rsidR="00BA268C" w:rsidRPr="00BA268C" w:rsidTr="00FF5F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</w:tr>
    </w:tbl>
    <w:p w:rsidR="00BA268C" w:rsidRPr="00BA268C" w:rsidRDefault="00BA268C" w:rsidP="00BA268C">
      <w:pPr>
        <w:pStyle w:val="3"/>
        <w:ind w:left="0" w:firstLine="0"/>
        <w:jc w:val="left"/>
        <w:rPr>
          <w:b/>
          <w:sz w:val="20"/>
        </w:rPr>
      </w:pPr>
    </w:p>
    <w:p w:rsidR="00BA268C" w:rsidRPr="00BA268C" w:rsidRDefault="00BA268C" w:rsidP="00BA268C">
      <w:pPr>
        <w:pStyle w:val="3"/>
        <w:ind w:left="0" w:firstLine="0"/>
        <w:jc w:val="left"/>
        <w:rPr>
          <w:b/>
          <w:sz w:val="20"/>
        </w:rPr>
      </w:pPr>
      <w:r w:rsidRPr="00BA268C">
        <w:rPr>
          <w:b/>
          <w:sz w:val="20"/>
        </w:rPr>
        <w:t>3. Методические пособия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1701"/>
        <w:gridCol w:w="1643"/>
        <w:gridCol w:w="1643"/>
      </w:tblGrid>
      <w:tr w:rsidR="00BA268C" w:rsidRPr="00BA268C" w:rsidTr="00FF5F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№ п\п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Автор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Издательство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Год издания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Количество экземпляров</w:t>
            </w:r>
          </w:p>
        </w:tc>
      </w:tr>
      <w:tr w:rsidR="00BA268C" w:rsidRPr="00BA268C" w:rsidTr="00FF5F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</w:tr>
    </w:tbl>
    <w:p w:rsidR="00BA268C" w:rsidRPr="00BA268C" w:rsidRDefault="00BA268C" w:rsidP="00BA268C">
      <w:pPr>
        <w:pStyle w:val="3"/>
        <w:ind w:left="0" w:firstLine="0"/>
        <w:jc w:val="left"/>
        <w:rPr>
          <w:b/>
          <w:sz w:val="20"/>
        </w:rPr>
      </w:pPr>
    </w:p>
    <w:p w:rsidR="00BA268C" w:rsidRPr="00BA268C" w:rsidRDefault="00BA268C" w:rsidP="00BA268C">
      <w:pPr>
        <w:pStyle w:val="3"/>
        <w:ind w:left="0" w:firstLine="0"/>
        <w:jc w:val="left"/>
        <w:rPr>
          <w:b/>
          <w:sz w:val="20"/>
        </w:rPr>
      </w:pPr>
      <w:r w:rsidRPr="00BA268C">
        <w:rPr>
          <w:b/>
          <w:sz w:val="20"/>
        </w:rPr>
        <w:t>4. Журналы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701"/>
        <w:gridCol w:w="1643"/>
        <w:gridCol w:w="1643"/>
      </w:tblGrid>
      <w:tr w:rsidR="00BA268C" w:rsidRPr="00BA268C" w:rsidTr="00FF5F3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№ п\п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№ журнала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Год издания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Количество экземпляров</w:t>
            </w:r>
          </w:p>
        </w:tc>
      </w:tr>
      <w:tr w:rsidR="00BA268C" w:rsidRPr="00BA268C" w:rsidTr="00FF5F3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</w:tr>
    </w:tbl>
    <w:p w:rsidR="00BA268C" w:rsidRPr="00BA268C" w:rsidRDefault="00BA268C" w:rsidP="00BA268C">
      <w:pPr>
        <w:pStyle w:val="3"/>
        <w:ind w:left="0" w:firstLine="0"/>
        <w:jc w:val="left"/>
        <w:rPr>
          <w:b/>
          <w:sz w:val="20"/>
        </w:rPr>
      </w:pPr>
    </w:p>
    <w:p w:rsidR="00BA268C" w:rsidRPr="00BA268C" w:rsidRDefault="00BA268C" w:rsidP="00BA268C">
      <w:pPr>
        <w:pStyle w:val="3"/>
        <w:ind w:left="0" w:firstLine="0"/>
        <w:jc w:val="left"/>
        <w:rPr>
          <w:b/>
          <w:sz w:val="20"/>
        </w:rPr>
      </w:pPr>
      <w:r w:rsidRPr="00BA268C">
        <w:rPr>
          <w:b/>
          <w:sz w:val="20"/>
        </w:rPr>
        <w:t>5. Газеты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2410"/>
        <w:gridCol w:w="1643"/>
        <w:gridCol w:w="1643"/>
      </w:tblGrid>
      <w:tr w:rsidR="00BA268C" w:rsidRPr="00BA268C" w:rsidTr="00FF5F3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№ п\п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Название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№, число, месяц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Год издания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Количество экземпляров</w:t>
            </w:r>
          </w:p>
        </w:tc>
      </w:tr>
      <w:tr w:rsidR="00BA268C" w:rsidRPr="00BA268C" w:rsidTr="00FF5F3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</w:tr>
    </w:tbl>
    <w:p w:rsidR="00BA268C" w:rsidRPr="00BA268C" w:rsidRDefault="00BA268C" w:rsidP="00BA268C">
      <w:pPr>
        <w:pStyle w:val="3"/>
        <w:ind w:left="0" w:firstLine="0"/>
        <w:jc w:val="left"/>
        <w:rPr>
          <w:b/>
          <w:sz w:val="20"/>
        </w:rPr>
      </w:pPr>
    </w:p>
    <w:p w:rsidR="00BA268C" w:rsidRPr="00BA268C" w:rsidRDefault="00BA268C" w:rsidP="00BA268C">
      <w:pPr>
        <w:pStyle w:val="3"/>
        <w:ind w:left="0" w:firstLine="0"/>
        <w:jc w:val="left"/>
        <w:rPr>
          <w:b/>
          <w:sz w:val="20"/>
        </w:rPr>
      </w:pPr>
      <w:r w:rsidRPr="00BA268C">
        <w:rPr>
          <w:b/>
          <w:sz w:val="20"/>
        </w:rPr>
        <w:t>6. Дидактический материал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701"/>
        <w:gridCol w:w="1276"/>
        <w:gridCol w:w="1701"/>
        <w:gridCol w:w="1643"/>
        <w:gridCol w:w="1643"/>
      </w:tblGrid>
      <w:tr w:rsidR="00BA268C" w:rsidRPr="00BA268C" w:rsidTr="00FF5F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№ п\п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Название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Автор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Издательство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Год издания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Количество экземпляров</w:t>
            </w:r>
          </w:p>
        </w:tc>
      </w:tr>
      <w:tr w:rsidR="00BA268C" w:rsidRPr="00BA268C" w:rsidTr="00FF5F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</w:tr>
    </w:tbl>
    <w:p w:rsidR="00BA268C" w:rsidRPr="00BA268C" w:rsidRDefault="00BA268C" w:rsidP="00BA268C">
      <w:pPr>
        <w:pStyle w:val="3"/>
        <w:ind w:left="0" w:firstLine="0"/>
        <w:jc w:val="left"/>
        <w:rPr>
          <w:b/>
          <w:sz w:val="20"/>
        </w:rPr>
      </w:pPr>
    </w:p>
    <w:p w:rsidR="00BA268C" w:rsidRPr="00BA268C" w:rsidRDefault="00BA268C" w:rsidP="00BA268C">
      <w:pPr>
        <w:pStyle w:val="3"/>
        <w:ind w:left="0" w:firstLine="0"/>
        <w:jc w:val="left"/>
        <w:rPr>
          <w:b/>
          <w:sz w:val="20"/>
        </w:rPr>
      </w:pPr>
      <w:r w:rsidRPr="00BA268C">
        <w:rPr>
          <w:b/>
          <w:sz w:val="20"/>
        </w:rPr>
        <w:t>7.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2977"/>
        <w:gridCol w:w="3344"/>
        <w:gridCol w:w="1643"/>
      </w:tblGrid>
      <w:tr w:rsidR="00BA268C" w:rsidRPr="00BA268C" w:rsidTr="00FF5F3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№ п\п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Раздел, тема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Название таблицы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Количество экземпляров</w:t>
            </w:r>
          </w:p>
        </w:tc>
      </w:tr>
      <w:tr w:rsidR="00BA268C" w:rsidRPr="00BA268C" w:rsidTr="00FF5F3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</w:tr>
    </w:tbl>
    <w:p w:rsidR="00BA268C" w:rsidRPr="00BA268C" w:rsidRDefault="00BA268C" w:rsidP="00BA268C">
      <w:pPr>
        <w:pStyle w:val="3"/>
        <w:ind w:left="0" w:firstLine="0"/>
        <w:jc w:val="left"/>
        <w:rPr>
          <w:b/>
          <w:sz w:val="20"/>
        </w:rPr>
      </w:pPr>
    </w:p>
    <w:p w:rsidR="00BA268C" w:rsidRPr="00BA268C" w:rsidRDefault="00BA268C" w:rsidP="00BA268C">
      <w:pPr>
        <w:pStyle w:val="3"/>
        <w:ind w:left="0" w:firstLine="0"/>
        <w:jc w:val="left"/>
        <w:rPr>
          <w:b/>
          <w:sz w:val="20"/>
        </w:rPr>
      </w:pPr>
      <w:r w:rsidRPr="00BA268C">
        <w:rPr>
          <w:b/>
          <w:sz w:val="20"/>
        </w:rPr>
        <w:t>8. Карты, атласы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2977"/>
        <w:gridCol w:w="3344"/>
        <w:gridCol w:w="1643"/>
      </w:tblGrid>
      <w:tr w:rsidR="00BA268C" w:rsidRPr="00BA268C" w:rsidTr="00FF5F3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№ п\п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Раздел, тема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Название карты, атласа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Количество экземпляров</w:t>
            </w:r>
          </w:p>
        </w:tc>
      </w:tr>
      <w:tr w:rsidR="00BA268C" w:rsidRPr="00BA268C" w:rsidTr="00FF5F3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</w:tr>
    </w:tbl>
    <w:p w:rsidR="00BA268C" w:rsidRPr="00BA268C" w:rsidRDefault="00BA268C" w:rsidP="00BA268C">
      <w:pPr>
        <w:pStyle w:val="3"/>
        <w:ind w:left="0" w:firstLine="0"/>
        <w:jc w:val="left"/>
        <w:rPr>
          <w:b/>
          <w:sz w:val="20"/>
        </w:rPr>
      </w:pPr>
    </w:p>
    <w:p w:rsidR="00BA268C" w:rsidRPr="00BA268C" w:rsidRDefault="00BA268C" w:rsidP="00BA268C">
      <w:pPr>
        <w:pStyle w:val="3"/>
        <w:ind w:left="0" w:firstLine="0"/>
        <w:jc w:val="left"/>
        <w:rPr>
          <w:b/>
          <w:sz w:val="20"/>
        </w:rPr>
      </w:pPr>
      <w:r w:rsidRPr="00BA268C">
        <w:rPr>
          <w:b/>
          <w:sz w:val="20"/>
        </w:rPr>
        <w:t>9. Карточки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2977"/>
        <w:gridCol w:w="3344"/>
        <w:gridCol w:w="1643"/>
      </w:tblGrid>
      <w:tr w:rsidR="00BA268C" w:rsidRPr="00BA268C" w:rsidTr="00FF5F3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№ п\п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Раздел, тема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Название карточки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Количество экземпляров</w:t>
            </w:r>
          </w:p>
        </w:tc>
      </w:tr>
      <w:tr w:rsidR="00BA268C" w:rsidRPr="00BA268C" w:rsidTr="00FF5F3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</w:tr>
    </w:tbl>
    <w:p w:rsidR="00BA268C" w:rsidRPr="00BA268C" w:rsidRDefault="00BA268C" w:rsidP="00BA268C">
      <w:pPr>
        <w:pStyle w:val="3"/>
        <w:ind w:left="0" w:firstLine="0"/>
        <w:jc w:val="left"/>
        <w:rPr>
          <w:b/>
          <w:sz w:val="20"/>
        </w:rPr>
      </w:pPr>
    </w:p>
    <w:p w:rsidR="00BA268C" w:rsidRPr="00BA268C" w:rsidRDefault="00BA268C" w:rsidP="00BA268C">
      <w:pPr>
        <w:pStyle w:val="3"/>
        <w:ind w:left="0" w:firstLine="0"/>
        <w:jc w:val="left"/>
        <w:rPr>
          <w:b/>
          <w:sz w:val="20"/>
        </w:rPr>
      </w:pPr>
      <w:r w:rsidRPr="00BA268C">
        <w:rPr>
          <w:b/>
          <w:sz w:val="20"/>
        </w:rPr>
        <w:t>10. Схемы</w:t>
      </w:r>
    </w:p>
    <w:p w:rsidR="00BA268C" w:rsidRPr="00BA268C" w:rsidRDefault="00BA268C" w:rsidP="00BA268C">
      <w:pPr>
        <w:pStyle w:val="3"/>
        <w:ind w:left="0" w:firstLine="0"/>
        <w:jc w:val="left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2977"/>
        <w:gridCol w:w="3344"/>
        <w:gridCol w:w="1643"/>
      </w:tblGrid>
      <w:tr w:rsidR="00BA268C" w:rsidRPr="00BA268C" w:rsidTr="00FF5F3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№ п\п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Раздел, тема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Название схемы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Количество экземпляров</w:t>
            </w:r>
          </w:p>
        </w:tc>
      </w:tr>
      <w:tr w:rsidR="00BA268C" w:rsidRPr="00BA268C" w:rsidTr="00FF5F3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</w:tr>
    </w:tbl>
    <w:p w:rsidR="00BA268C" w:rsidRPr="00BA268C" w:rsidRDefault="00BA268C" w:rsidP="00BA268C">
      <w:pPr>
        <w:pStyle w:val="3"/>
        <w:ind w:left="0" w:firstLine="0"/>
        <w:jc w:val="left"/>
        <w:rPr>
          <w:b/>
          <w:sz w:val="20"/>
        </w:rPr>
      </w:pPr>
    </w:p>
    <w:p w:rsidR="00BA268C" w:rsidRPr="00BA268C" w:rsidRDefault="00BA268C" w:rsidP="00BA268C">
      <w:pPr>
        <w:pStyle w:val="3"/>
        <w:ind w:left="0" w:firstLine="0"/>
        <w:jc w:val="left"/>
        <w:rPr>
          <w:b/>
          <w:sz w:val="20"/>
        </w:rPr>
      </w:pPr>
      <w:r w:rsidRPr="00BA268C">
        <w:rPr>
          <w:b/>
          <w:sz w:val="20"/>
        </w:rPr>
        <w:t>11. Перфокарты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2977"/>
        <w:gridCol w:w="3344"/>
        <w:gridCol w:w="1643"/>
      </w:tblGrid>
      <w:tr w:rsidR="00BA268C" w:rsidRPr="00BA268C" w:rsidTr="00FF5F3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№ п\п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Раздел, тема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Название перфокарты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Количество экземпляров</w:t>
            </w:r>
          </w:p>
        </w:tc>
      </w:tr>
      <w:tr w:rsidR="00BA268C" w:rsidRPr="00BA268C" w:rsidTr="00FF5F3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</w:tr>
    </w:tbl>
    <w:p w:rsidR="00BA268C" w:rsidRPr="00BA268C" w:rsidRDefault="00BA268C" w:rsidP="00BA268C">
      <w:pPr>
        <w:pStyle w:val="3"/>
        <w:ind w:left="0" w:firstLine="0"/>
        <w:jc w:val="left"/>
        <w:rPr>
          <w:b/>
          <w:sz w:val="20"/>
        </w:rPr>
      </w:pPr>
    </w:p>
    <w:p w:rsidR="00BA268C" w:rsidRPr="00BA268C" w:rsidRDefault="00BA268C" w:rsidP="00BA268C">
      <w:pPr>
        <w:pStyle w:val="3"/>
        <w:ind w:left="0" w:firstLine="0"/>
        <w:jc w:val="left"/>
        <w:rPr>
          <w:b/>
          <w:sz w:val="20"/>
        </w:rPr>
      </w:pPr>
      <w:r w:rsidRPr="00BA268C">
        <w:rPr>
          <w:b/>
          <w:sz w:val="20"/>
        </w:rPr>
        <w:t>12. Иллюстрации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2552"/>
        <w:gridCol w:w="1701"/>
        <w:gridCol w:w="2126"/>
        <w:gridCol w:w="1643"/>
      </w:tblGrid>
      <w:tr w:rsidR="00BA268C" w:rsidRPr="00BA268C" w:rsidTr="00FF5F3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№ п\п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Раздел, 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Автор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Название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Количество экземпляров</w:t>
            </w:r>
          </w:p>
        </w:tc>
      </w:tr>
      <w:tr w:rsidR="00BA268C" w:rsidRPr="00BA268C" w:rsidTr="00FF5F3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</w:tr>
    </w:tbl>
    <w:p w:rsidR="00BA268C" w:rsidRPr="00BA268C" w:rsidRDefault="00BA268C" w:rsidP="00BA268C">
      <w:pPr>
        <w:pStyle w:val="3"/>
        <w:ind w:left="0" w:firstLine="0"/>
        <w:jc w:val="left"/>
        <w:rPr>
          <w:b/>
          <w:sz w:val="20"/>
        </w:rPr>
      </w:pPr>
    </w:p>
    <w:p w:rsidR="00BA268C" w:rsidRPr="00BA268C" w:rsidRDefault="00BA268C" w:rsidP="00BA268C">
      <w:pPr>
        <w:pStyle w:val="3"/>
        <w:ind w:left="0" w:firstLine="0"/>
        <w:jc w:val="left"/>
        <w:rPr>
          <w:b/>
          <w:sz w:val="20"/>
        </w:rPr>
      </w:pPr>
      <w:r w:rsidRPr="00BA268C">
        <w:rPr>
          <w:b/>
          <w:sz w:val="20"/>
        </w:rPr>
        <w:t>13. Портреты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2977"/>
        <w:gridCol w:w="3344"/>
        <w:gridCol w:w="1643"/>
      </w:tblGrid>
      <w:tr w:rsidR="00BA268C" w:rsidRPr="00BA268C" w:rsidTr="00FF5F3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№ п\п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Ф.И.О.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Автор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Количество экземпляров</w:t>
            </w:r>
          </w:p>
        </w:tc>
      </w:tr>
      <w:tr w:rsidR="00BA268C" w:rsidRPr="00BA268C" w:rsidTr="00FF5F3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</w:tr>
    </w:tbl>
    <w:p w:rsidR="00BA268C" w:rsidRPr="00BA268C" w:rsidRDefault="00BA268C" w:rsidP="00BA268C">
      <w:pPr>
        <w:pStyle w:val="3"/>
        <w:ind w:left="0" w:firstLine="0"/>
        <w:jc w:val="left"/>
        <w:rPr>
          <w:b/>
          <w:sz w:val="20"/>
        </w:rPr>
      </w:pPr>
    </w:p>
    <w:p w:rsidR="00BA268C" w:rsidRPr="00BA268C" w:rsidRDefault="00BA268C" w:rsidP="00BA268C">
      <w:pPr>
        <w:pStyle w:val="3"/>
        <w:ind w:left="0" w:firstLine="0"/>
        <w:jc w:val="left"/>
        <w:rPr>
          <w:b/>
          <w:sz w:val="20"/>
        </w:rPr>
      </w:pPr>
      <w:r w:rsidRPr="00BA268C">
        <w:rPr>
          <w:b/>
          <w:sz w:val="20"/>
        </w:rPr>
        <w:t>14. Репродукции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990"/>
        <w:gridCol w:w="1686"/>
        <w:gridCol w:w="2528"/>
        <w:gridCol w:w="2172"/>
        <w:gridCol w:w="1642"/>
      </w:tblGrid>
      <w:tr w:rsidR="00BA268C" w:rsidRPr="00BA268C" w:rsidTr="00FF5F3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№ п\п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Класс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Автор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Название картины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Тема, произведение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Количество экземпляров</w:t>
            </w:r>
          </w:p>
        </w:tc>
      </w:tr>
      <w:tr w:rsidR="00BA268C" w:rsidRPr="00BA268C" w:rsidTr="00FF5F3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</w:tr>
    </w:tbl>
    <w:p w:rsidR="00BA268C" w:rsidRPr="00BA268C" w:rsidRDefault="00BA268C" w:rsidP="00BA268C">
      <w:pPr>
        <w:pStyle w:val="3"/>
        <w:ind w:left="0" w:firstLine="0"/>
        <w:jc w:val="center"/>
        <w:rPr>
          <w:b/>
          <w:sz w:val="20"/>
        </w:rPr>
      </w:pPr>
    </w:p>
    <w:p w:rsidR="00BA268C" w:rsidRPr="00BA268C" w:rsidRDefault="00BA268C" w:rsidP="00BA268C">
      <w:pPr>
        <w:pStyle w:val="3"/>
        <w:ind w:left="0" w:firstLine="0"/>
        <w:jc w:val="center"/>
        <w:rPr>
          <w:b/>
          <w:sz w:val="20"/>
        </w:rPr>
      </w:pPr>
      <w:r w:rsidRPr="00BA268C">
        <w:rPr>
          <w:b/>
          <w:sz w:val="20"/>
        </w:rPr>
        <w:t>Литература</w:t>
      </w:r>
    </w:p>
    <w:p w:rsidR="00BA268C" w:rsidRPr="00BA268C" w:rsidRDefault="00BA268C" w:rsidP="00BA268C">
      <w:pPr>
        <w:pStyle w:val="3"/>
        <w:ind w:left="0" w:firstLine="0"/>
        <w:jc w:val="center"/>
        <w:rPr>
          <w:sz w:val="20"/>
        </w:rPr>
      </w:pPr>
      <w:r w:rsidRPr="00BA268C">
        <w:rPr>
          <w:sz w:val="20"/>
        </w:rPr>
        <w:t>(подписки, книги для внеклассного чтения, внеклассной работы)</w:t>
      </w:r>
    </w:p>
    <w:p w:rsidR="00BA268C" w:rsidRPr="00BA268C" w:rsidRDefault="00BA268C" w:rsidP="00BA268C">
      <w:pPr>
        <w:pStyle w:val="3"/>
        <w:ind w:left="0" w:firstLine="0"/>
        <w:jc w:val="center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1701"/>
        <w:gridCol w:w="1643"/>
        <w:gridCol w:w="1643"/>
      </w:tblGrid>
      <w:tr w:rsidR="00BA268C" w:rsidRPr="00BA268C" w:rsidTr="00FF5F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№ п\п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Автор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Издательство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Год издания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Количество экземпляров</w:t>
            </w:r>
          </w:p>
        </w:tc>
      </w:tr>
      <w:tr w:rsidR="00BA268C" w:rsidRPr="00BA268C" w:rsidTr="00FF5F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</w:tr>
    </w:tbl>
    <w:p w:rsidR="00BA268C" w:rsidRPr="00BA268C" w:rsidRDefault="00BA268C" w:rsidP="00BA268C">
      <w:pPr>
        <w:pStyle w:val="3"/>
        <w:ind w:left="0" w:firstLine="0"/>
        <w:rPr>
          <w:b/>
          <w:sz w:val="20"/>
        </w:rPr>
      </w:pPr>
    </w:p>
    <w:p w:rsidR="00BA268C" w:rsidRPr="00BA268C" w:rsidRDefault="00BA268C" w:rsidP="00BA268C">
      <w:pPr>
        <w:pStyle w:val="3"/>
        <w:ind w:left="0" w:firstLine="0"/>
        <w:jc w:val="center"/>
        <w:rPr>
          <w:b/>
          <w:sz w:val="20"/>
        </w:rPr>
      </w:pPr>
      <w:r w:rsidRPr="00BA268C">
        <w:rPr>
          <w:b/>
          <w:sz w:val="20"/>
        </w:rPr>
        <w:t>Аудиоматериалы</w:t>
      </w:r>
    </w:p>
    <w:p w:rsidR="00BA268C" w:rsidRPr="00BA268C" w:rsidRDefault="00BA268C" w:rsidP="00BA268C">
      <w:pPr>
        <w:pStyle w:val="3"/>
        <w:ind w:left="0" w:firstLine="0"/>
        <w:jc w:val="center"/>
        <w:rPr>
          <w:b/>
          <w:sz w:val="20"/>
        </w:rPr>
      </w:pPr>
    </w:p>
    <w:p w:rsidR="00BA268C" w:rsidRPr="00BA268C" w:rsidRDefault="00BA268C" w:rsidP="00BA268C">
      <w:pPr>
        <w:pStyle w:val="3"/>
        <w:ind w:left="0" w:firstLine="0"/>
        <w:jc w:val="left"/>
        <w:rPr>
          <w:b/>
          <w:sz w:val="20"/>
        </w:rPr>
      </w:pPr>
      <w:r w:rsidRPr="00BA268C">
        <w:rPr>
          <w:b/>
          <w:sz w:val="20"/>
        </w:rPr>
        <w:t>1. Лазерные диски по _____________________________</w:t>
      </w:r>
    </w:p>
    <w:p w:rsidR="00BA268C" w:rsidRPr="00BA268C" w:rsidRDefault="00BA268C" w:rsidP="00BA268C">
      <w:pPr>
        <w:pStyle w:val="3"/>
        <w:ind w:left="0" w:firstLine="0"/>
        <w:jc w:val="left"/>
        <w:rPr>
          <w:b/>
          <w:sz w:val="20"/>
        </w:rPr>
      </w:pPr>
      <w:r w:rsidRPr="00BA268C">
        <w:rPr>
          <w:sz w:val="20"/>
        </w:rPr>
        <w:t xml:space="preserve">                                                                         (предмет</w:t>
      </w:r>
      <w:r w:rsidRPr="00BA268C">
        <w:rPr>
          <w:b/>
          <w:sz w:val="20"/>
        </w:rPr>
        <w:t>)</w:t>
      </w:r>
    </w:p>
    <w:p w:rsidR="00BA268C" w:rsidRPr="00BA268C" w:rsidRDefault="00BA268C" w:rsidP="00BA268C">
      <w:pPr>
        <w:pStyle w:val="3"/>
        <w:ind w:left="0" w:firstLine="0"/>
        <w:jc w:val="left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2268"/>
        <w:gridCol w:w="1985"/>
        <w:gridCol w:w="2126"/>
        <w:gridCol w:w="1643"/>
      </w:tblGrid>
      <w:tr w:rsidR="00BA268C" w:rsidRPr="00BA268C" w:rsidTr="00FF5F3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№ п\п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Раздел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-392" w:firstLine="392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Название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Количество экземпляров</w:t>
            </w:r>
          </w:p>
        </w:tc>
      </w:tr>
      <w:tr w:rsidR="00BA268C" w:rsidRPr="00BA268C" w:rsidTr="00FF5F3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</w:tr>
    </w:tbl>
    <w:p w:rsidR="00BA268C" w:rsidRPr="00BA268C" w:rsidRDefault="00BA268C" w:rsidP="00BA268C">
      <w:pPr>
        <w:pStyle w:val="3"/>
        <w:ind w:left="0" w:firstLine="0"/>
        <w:jc w:val="left"/>
        <w:rPr>
          <w:b/>
          <w:sz w:val="20"/>
        </w:rPr>
      </w:pPr>
    </w:p>
    <w:p w:rsidR="00BA268C" w:rsidRPr="00BA268C" w:rsidRDefault="00BA268C" w:rsidP="00BA268C">
      <w:pPr>
        <w:pStyle w:val="3"/>
        <w:ind w:left="0" w:firstLine="0"/>
        <w:jc w:val="left"/>
        <w:rPr>
          <w:b/>
          <w:sz w:val="20"/>
        </w:rPr>
      </w:pPr>
      <w:r w:rsidRPr="00BA268C">
        <w:rPr>
          <w:b/>
          <w:sz w:val="20"/>
        </w:rPr>
        <w:t>2. Слайды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4253"/>
        <w:gridCol w:w="2126"/>
        <w:gridCol w:w="1643"/>
      </w:tblGrid>
      <w:tr w:rsidR="00BA268C" w:rsidRPr="00BA268C" w:rsidTr="00FF5F3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№ п\п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Раздел, 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Название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BA268C">
              <w:rPr>
                <w:b/>
                <w:sz w:val="20"/>
                <w:lang w:eastAsia="en-US"/>
              </w:rPr>
              <w:t>Количество экземпляров</w:t>
            </w:r>
          </w:p>
        </w:tc>
      </w:tr>
      <w:tr w:rsidR="00BA268C" w:rsidRPr="00BA268C" w:rsidTr="00FF5F3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C" w:rsidRPr="00BA268C" w:rsidRDefault="00BA268C" w:rsidP="00FF5F37">
            <w:pPr>
              <w:pStyle w:val="3"/>
              <w:spacing w:line="276" w:lineRule="auto"/>
              <w:ind w:left="0" w:firstLine="0"/>
              <w:jc w:val="left"/>
              <w:rPr>
                <w:sz w:val="20"/>
                <w:lang w:eastAsia="en-US"/>
              </w:rPr>
            </w:pPr>
          </w:p>
        </w:tc>
      </w:tr>
    </w:tbl>
    <w:p w:rsidR="00BA268C" w:rsidRPr="00BA268C" w:rsidRDefault="00BA268C" w:rsidP="00BA268C">
      <w:pPr>
        <w:pStyle w:val="3"/>
        <w:ind w:left="0" w:firstLine="0"/>
        <w:rPr>
          <w:b/>
          <w:sz w:val="20"/>
        </w:rPr>
      </w:pPr>
    </w:p>
    <w:p w:rsidR="00BA268C" w:rsidRPr="00BA268C" w:rsidRDefault="00BA268C" w:rsidP="00BA268C">
      <w:pPr>
        <w:pStyle w:val="3"/>
        <w:ind w:left="0" w:firstLine="0"/>
        <w:jc w:val="center"/>
        <w:rPr>
          <w:b/>
          <w:sz w:val="20"/>
        </w:rPr>
      </w:pPr>
    </w:p>
    <w:p w:rsidR="00BA268C" w:rsidRPr="00BA268C" w:rsidRDefault="00BA268C" w:rsidP="00BA268C">
      <w:pPr>
        <w:pStyle w:val="3"/>
        <w:ind w:left="0" w:firstLine="0"/>
        <w:jc w:val="center"/>
        <w:rPr>
          <w:b/>
          <w:sz w:val="20"/>
        </w:rPr>
      </w:pPr>
      <w:r w:rsidRPr="00BA268C">
        <w:rPr>
          <w:b/>
          <w:sz w:val="20"/>
        </w:rPr>
        <w:t>Оценка деятельности кабинета № _______</w:t>
      </w:r>
    </w:p>
    <w:p w:rsidR="00BA268C" w:rsidRPr="00BA268C" w:rsidRDefault="00BA268C" w:rsidP="00BA268C">
      <w:pPr>
        <w:pStyle w:val="3"/>
        <w:ind w:left="0" w:firstLine="0"/>
        <w:jc w:val="center"/>
        <w:rPr>
          <w:b/>
          <w:sz w:val="20"/>
        </w:rPr>
      </w:pPr>
      <w:r w:rsidRPr="00BA268C">
        <w:rPr>
          <w:b/>
          <w:sz w:val="20"/>
        </w:rPr>
        <w:t xml:space="preserve"> за ____\____ учебный год</w:t>
      </w:r>
    </w:p>
    <w:p w:rsidR="00BA268C" w:rsidRPr="00BA268C" w:rsidRDefault="00BA268C" w:rsidP="00BA268C">
      <w:pPr>
        <w:pStyle w:val="3"/>
        <w:ind w:left="0" w:firstLine="0"/>
        <w:jc w:val="center"/>
        <w:rPr>
          <w:b/>
          <w:sz w:val="20"/>
        </w:rPr>
      </w:pPr>
    </w:p>
    <w:p w:rsidR="00BA268C" w:rsidRPr="00BA268C" w:rsidRDefault="00BA268C" w:rsidP="00BA268C">
      <w:pPr>
        <w:pStyle w:val="3"/>
        <w:ind w:left="0" w:firstLine="0"/>
        <w:rPr>
          <w:sz w:val="20"/>
        </w:rPr>
      </w:pPr>
      <w:r w:rsidRPr="00BA268C">
        <w:rPr>
          <w:sz w:val="20"/>
        </w:rPr>
        <w:t xml:space="preserve"> 1. Самоанализ работы зав. кабинетом, самооценка: </w:t>
      </w:r>
    </w:p>
    <w:p w:rsidR="00BA268C" w:rsidRPr="00BA268C" w:rsidRDefault="00BA268C" w:rsidP="00BA268C">
      <w:pPr>
        <w:pStyle w:val="3"/>
        <w:ind w:left="0" w:firstLine="0"/>
        <w:rPr>
          <w:sz w:val="20"/>
        </w:rPr>
      </w:pPr>
      <w:r w:rsidRPr="00BA268C">
        <w:rPr>
          <w:sz w:val="20"/>
        </w:rPr>
        <w:t xml:space="preserve"> _______________________________________________</w:t>
      </w:r>
      <w:r w:rsidRPr="00BA268C">
        <w:rPr>
          <w:sz w:val="20"/>
        </w:rPr>
        <w:t>______________________________</w:t>
      </w:r>
    </w:p>
    <w:p w:rsidR="00BA268C" w:rsidRPr="00BA268C" w:rsidRDefault="00BA268C" w:rsidP="00BA268C">
      <w:pPr>
        <w:pStyle w:val="3"/>
        <w:ind w:left="0" w:firstLine="0"/>
        <w:rPr>
          <w:sz w:val="20"/>
        </w:rPr>
      </w:pPr>
      <w:r w:rsidRPr="00BA268C">
        <w:rPr>
          <w:sz w:val="20"/>
        </w:rPr>
        <w:t xml:space="preserve"> _________________________________________________________</w:t>
      </w:r>
      <w:r w:rsidRPr="00BA268C">
        <w:rPr>
          <w:sz w:val="20"/>
        </w:rPr>
        <w:t>____________________</w:t>
      </w:r>
    </w:p>
    <w:p w:rsidR="00BA268C" w:rsidRPr="00BA268C" w:rsidRDefault="00BA268C" w:rsidP="00BA268C">
      <w:pPr>
        <w:pStyle w:val="3"/>
        <w:ind w:left="0" w:firstLine="0"/>
        <w:rPr>
          <w:sz w:val="20"/>
        </w:rPr>
      </w:pPr>
      <w:r w:rsidRPr="00BA268C">
        <w:rPr>
          <w:sz w:val="20"/>
        </w:rPr>
        <w:t xml:space="preserve"> _______________________________________________</w:t>
      </w:r>
      <w:r w:rsidRPr="00BA268C">
        <w:rPr>
          <w:sz w:val="20"/>
        </w:rPr>
        <w:t>______________________________</w:t>
      </w:r>
    </w:p>
    <w:p w:rsidR="00BA268C" w:rsidRPr="00BA268C" w:rsidRDefault="00BA268C" w:rsidP="00BA268C">
      <w:pPr>
        <w:pStyle w:val="3"/>
        <w:ind w:left="0" w:firstLine="0"/>
        <w:rPr>
          <w:sz w:val="20"/>
        </w:rPr>
      </w:pPr>
      <w:r w:rsidRPr="00BA268C">
        <w:rPr>
          <w:sz w:val="20"/>
        </w:rPr>
        <w:t xml:space="preserve">2. Оценка учащихся (по результатам анкетирования):  </w:t>
      </w:r>
    </w:p>
    <w:p w:rsidR="00BA268C" w:rsidRPr="00BA268C" w:rsidRDefault="00BA268C" w:rsidP="00BA268C">
      <w:pPr>
        <w:pStyle w:val="3"/>
        <w:ind w:left="0" w:firstLine="0"/>
        <w:rPr>
          <w:sz w:val="20"/>
        </w:rPr>
      </w:pPr>
      <w:r w:rsidRPr="00BA268C">
        <w:rPr>
          <w:sz w:val="20"/>
        </w:rPr>
        <w:t xml:space="preserve"> _______________________________________________</w:t>
      </w:r>
      <w:r w:rsidRPr="00BA268C">
        <w:rPr>
          <w:sz w:val="20"/>
        </w:rPr>
        <w:t>______________________________</w:t>
      </w:r>
    </w:p>
    <w:p w:rsidR="00BA268C" w:rsidRPr="00BA268C" w:rsidRDefault="00BA268C" w:rsidP="00BA268C">
      <w:pPr>
        <w:pStyle w:val="3"/>
        <w:ind w:left="0" w:firstLine="0"/>
        <w:rPr>
          <w:sz w:val="20"/>
        </w:rPr>
      </w:pPr>
      <w:r w:rsidRPr="00BA268C">
        <w:rPr>
          <w:sz w:val="20"/>
        </w:rPr>
        <w:t xml:space="preserve"> _______________________________________________</w:t>
      </w:r>
      <w:r w:rsidRPr="00BA268C">
        <w:rPr>
          <w:sz w:val="20"/>
        </w:rPr>
        <w:t>______________________________</w:t>
      </w:r>
    </w:p>
    <w:p w:rsidR="00BA268C" w:rsidRPr="00BA268C" w:rsidRDefault="00BA268C" w:rsidP="00BA268C">
      <w:pPr>
        <w:pStyle w:val="3"/>
        <w:ind w:left="0" w:firstLine="0"/>
        <w:rPr>
          <w:sz w:val="20"/>
        </w:rPr>
      </w:pPr>
      <w:r w:rsidRPr="00BA268C">
        <w:rPr>
          <w:sz w:val="20"/>
        </w:rPr>
        <w:t xml:space="preserve"> _______________________________________________</w:t>
      </w:r>
      <w:r w:rsidRPr="00BA268C">
        <w:rPr>
          <w:sz w:val="20"/>
        </w:rPr>
        <w:t>______________________________</w:t>
      </w:r>
    </w:p>
    <w:p w:rsidR="00BA268C" w:rsidRPr="00BA268C" w:rsidRDefault="00BA268C" w:rsidP="00BA268C">
      <w:pPr>
        <w:pStyle w:val="3"/>
        <w:ind w:left="0" w:firstLine="0"/>
        <w:rPr>
          <w:sz w:val="20"/>
        </w:rPr>
      </w:pPr>
    </w:p>
    <w:p w:rsidR="00BA268C" w:rsidRPr="00BA268C" w:rsidRDefault="00BA268C" w:rsidP="00BA268C">
      <w:pPr>
        <w:pStyle w:val="3"/>
        <w:ind w:left="0" w:firstLine="0"/>
        <w:rPr>
          <w:sz w:val="20"/>
        </w:rPr>
      </w:pPr>
      <w:r w:rsidRPr="00BA268C">
        <w:rPr>
          <w:sz w:val="20"/>
        </w:rPr>
        <w:t xml:space="preserve">3. Оценка методического объединения учителей: </w:t>
      </w:r>
    </w:p>
    <w:p w:rsidR="00BA268C" w:rsidRPr="00BA268C" w:rsidRDefault="00BA268C" w:rsidP="00BA268C">
      <w:pPr>
        <w:pStyle w:val="3"/>
        <w:ind w:left="0" w:firstLine="0"/>
        <w:rPr>
          <w:sz w:val="20"/>
        </w:rPr>
      </w:pPr>
      <w:r w:rsidRPr="00BA268C">
        <w:rPr>
          <w:sz w:val="20"/>
        </w:rPr>
        <w:t xml:space="preserve"> _______________________________________________</w:t>
      </w:r>
      <w:r w:rsidRPr="00BA268C">
        <w:rPr>
          <w:sz w:val="20"/>
        </w:rPr>
        <w:t>______________________________</w:t>
      </w:r>
    </w:p>
    <w:p w:rsidR="00BA268C" w:rsidRPr="00BA268C" w:rsidRDefault="00BA268C" w:rsidP="00BA268C">
      <w:pPr>
        <w:pStyle w:val="3"/>
        <w:ind w:left="0" w:firstLine="0"/>
        <w:rPr>
          <w:sz w:val="20"/>
        </w:rPr>
      </w:pPr>
      <w:r w:rsidRPr="00BA268C">
        <w:rPr>
          <w:sz w:val="20"/>
        </w:rPr>
        <w:t xml:space="preserve"> _______________________________________________</w:t>
      </w:r>
      <w:r w:rsidRPr="00BA268C">
        <w:rPr>
          <w:sz w:val="20"/>
        </w:rPr>
        <w:t>______________________________</w:t>
      </w:r>
    </w:p>
    <w:p w:rsidR="00BA268C" w:rsidRPr="00BA268C" w:rsidRDefault="00BA268C" w:rsidP="00BA268C">
      <w:pPr>
        <w:pStyle w:val="3"/>
        <w:ind w:left="0" w:firstLine="0"/>
        <w:rPr>
          <w:sz w:val="20"/>
        </w:rPr>
      </w:pPr>
      <w:r w:rsidRPr="00BA268C">
        <w:rPr>
          <w:sz w:val="20"/>
        </w:rPr>
        <w:t xml:space="preserve"> _______________________________________________</w:t>
      </w:r>
      <w:r w:rsidRPr="00BA268C">
        <w:rPr>
          <w:sz w:val="20"/>
        </w:rPr>
        <w:t>______________________________</w:t>
      </w:r>
    </w:p>
    <w:p w:rsidR="00BA268C" w:rsidRPr="00BA268C" w:rsidRDefault="00BA268C" w:rsidP="00BA268C">
      <w:pPr>
        <w:pStyle w:val="3"/>
        <w:ind w:left="0" w:firstLine="0"/>
        <w:rPr>
          <w:sz w:val="20"/>
        </w:rPr>
      </w:pPr>
    </w:p>
    <w:p w:rsidR="00BA268C" w:rsidRPr="00BA268C" w:rsidRDefault="00BA268C" w:rsidP="00BA268C">
      <w:pPr>
        <w:pStyle w:val="3"/>
        <w:ind w:left="0" w:firstLine="0"/>
        <w:rPr>
          <w:sz w:val="20"/>
        </w:rPr>
      </w:pPr>
      <w:r w:rsidRPr="00BA268C">
        <w:rPr>
          <w:sz w:val="20"/>
        </w:rPr>
        <w:t xml:space="preserve">4. Оценка методического совета: </w:t>
      </w:r>
    </w:p>
    <w:p w:rsidR="00BA268C" w:rsidRPr="00BA268C" w:rsidRDefault="00BA268C" w:rsidP="00BA268C">
      <w:pPr>
        <w:pStyle w:val="3"/>
        <w:ind w:left="0" w:firstLine="0"/>
        <w:rPr>
          <w:sz w:val="20"/>
        </w:rPr>
      </w:pPr>
      <w:r w:rsidRPr="00BA268C">
        <w:rPr>
          <w:sz w:val="20"/>
        </w:rPr>
        <w:t xml:space="preserve"> _______________________________________________</w:t>
      </w:r>
      <w:r w:rsidRPr="00BA268C">
        <w:rPr>
          <w:sz w:val="20"/>
        </w:rPr>
        <w:t>______________________________</w:t>
      </w:r>
    </w:p>
    <w:p w:rsidR="00BA268C" w:rsidRPr="00BA268C" w:rsidRDefault="00BA268C" w:rsidP="00BA268C">
      <w:pPr>
        <w:pStyle w:val="3"/>
        <w:ind w:left="0" w:firstLine="0"/>
        <w:rPr>
          <w:sz w:val="20"/>
        </w:rPr>
      </w:pPr>
      <w:r w:rsidRPr="00BA268C">
        <w:rPr>
          <w:sz w:val="20"/>
        </w:rPr>
        <w:t xml:space="preserve"> _______________________________________________</w:t>
      </w:r>
      <w:r w:rsidRPr="00BA268C">
        <w:rPr>
          <w:sz w:val="20"/>
        </w:rPr>
        <w:t>______________________________</w:t>
      </w:r>
    </w:p>
    <w:p w:rsidR="00BA268C" w:rsidRPr="00BA268C" w:rsidRDefault="00BA268C" w:rsidP="00BA268C">
      <w:pPr>
        <w:pStyle w:val="3"/>
        <w:ind w:left="0" w:firstLine="0"/>
        <w:rPr>
          <w:sz w:val="20"/>
        </w:rPr>
      </w:pPr>
      <w:r w:rsidRPr="00BA268C">
        <w:rPr>
          <w:sz w:val="20"/>
        </w:rPr>
        <w:t xml:space="preserve"> _______________________________________________</w:t>
      </w:r>
      <w:r w:rsidRPr="00BA268C">
        <w:rPr>
          <w:sz w:val="20"/>
        </w:rPr>
        <w:t>______________________________</w:t>
      </w:r>
    </w:p>
    <w:p w:rsidR="00BA268C" w:rsidRPr="00BA268C" w:rsidRDefault="00BA268C" w:rsidP="00BA268C">
      <w:pPr>
        <w:pStyle w:val="3"/>
        <w:ind w:left="0" w:firstLine="0"/>
        <w:rPr>
          <w:sz w:val="20"/>
        </w:rPr>
      </w:pPr>
    </w:p>
    <w:p w:rsidR="00BA268C" w:rsidRPr="00BA268C" w:rsidRDefault="00BA268C" w:rsidP="00BA268C">
      <w:pPr>
        <w:pStyle w:val="3"/>
        <w:ind w:left="0" w:firstLine="0"/>
        <w:rPr>
          <w:sz w:val="20"/>
        </w:rPr>
      </w:pPr>
      <w:r w:rsidRPr="00BA268C">
        <w:rPr>
          <w:sz w:val="20"/>
        </w:rPr>
        <w:t xml:space="preserve">5. Выводы и предложения по дальнейшей работе кабинета:  </w:t>
      </w:r>
    </w:p>
    <w:p w:rsidR="00BA268C" w:rsidRPr="00BA268C" w:rsidRDefault="00BA268C" w:rsidP="00BA268C">
      <w:pPr>
        <w:pStyle w:val="3"/>
        <w:ind w:left="0" w:firstLine="0"/>
        <w:rPr>
          <w:sz w:val="20"/>
        </w:rPr>
      </w:pPr>
      <w:r w:rsidRPr="00BA268C">
        <w:rPr>
          <w:sz w:val="20"/>
        </w:rPr>
        <w:t xml:space="preserve"> _______________________________________________</w:t>
      </w:r>
      <w:r w:rsidRPr="00BA268C">
        <w:rPr>
          <w:sz w:val="20"/>
        </w:rPr>
        <w:t>______________________________</w:t>
      </w:r>
    </w:p>
    <w:p w:rsidR="00BA268C" w:rsidRPr="00BA268C" w:rsidRDefault="00BA268C" w:rsidP="00BA268C">
      <w:pPr>
        <w:pStyle w:val="3"/>
        <w:ind w:left="0" w:firstLine="0"/>
        <w:rPr>
          <w:sz w:val="20"/>
        </w:rPr>
      </w:pPr>
      <w:r w:rsidRPr="00BA268C">
        <w:rPr>
          <w:sz w:val="20"/>
        </w:rPr>
        <w:t xml:space="preserve"> _______________________________________________</w:t>
      </w:r>
      <w:r w:rsidRPr="00BA268C">
        <w:rPr>
          <w:sz w:val="20"/>
        </w:rPr>
        <w:t>______________________________</w:t>
      </w:r>
    </w:p>
    <w:p w:rsidR="00BA268C" w:rsidRPr="00BA268C" w:rsidRDefault="00BA268C" w:rsidP="00BA268C">
      <w:pPr>
        <w:pStyle w:val="3"/>
        <w:ind w:left="0" w:firstLine="0"/>
        <w:rPr>
          <w:sz w:val="20"/>
        </w:rPr>
      </w:pPr>
      <w:r w:rsidRPr="00BA268C">
        <w:rPr>
          <w:sz w:val="20"/>
        </w:rPr>
        <w:t xml:space="preserve"> _________________________________________________________________________</w:t>
      </w:r>
      <w:r w:rsidRPr="00BA268C">
        <w:rPr>
          <w:sz w:val="20"/>
        </w:rPr>
        <w:t>____</w:t>
      </w:r>
    </w:p>
    <w:p w:rsidR="00BA268C" w:rsidRPr="00BA268C" w:rsidRDefault="00BA268C" w:rsidP="00BA268C">
      <w:pPr>
        <w:pStyle w:val="3"/>
        <w:ind w:left="0" w:firstLine="0"/>
        <w:rPr>
          <w:sz w:val="20"/>
        </w:rPr>
      </w:pPr>
      <w:r w:rsidRPr="00BA268C">
        <w:rPr>
          <w:sz w:val="20"/>
        </w:rPr>
        <w:t xml:space="preserve"> _______________________________________________</w:t>
      </w:r>
      <w:r w:rsidRPr="00BA268C">
        <w:rPr>
          <w:sz w:val="20"/>
        </w:rPr>
        <w:t>______________________________</w:t>
      </w:r>
    </w:p>
    <w:p w:rsidR="00BA268C" w:rsidRPr="00BA268C" w:rsidRDefault="00BA268C" w:rsidP="00BA268C">
      <w:pPr>
        <w:pStyle w:val="3"/>
        <w:ind w:left="0" w:firstLine="0"/>
        <w:rPr>
          <w:sz w:val="20"/>
        </w:rPr>
      </w:pPr>
      <w:r w:rsidRPr="00BA268C">
        <w:rPr>
          <w:sz w:val="20"/>
        </w:rPr>
        <w:t xml:space="preserve"> _______________________________________________</w:t>
      </w:r>
      <w:r w:rsidRPr="00BA268C">
        <w:rPr>
          <w:sz w:val="20"/>
        </w:rPr>
        <w:t>______________________________</w:t>
      </w:r>
    </w:p>
    <w:p w:rsidR="00BA268C" w:rsidRPr="00BA268C" w:rsidRDefault="00BA268C" w:rsidP="00BA268C">
      <w:pPr>
        <w:pStyle w:val="3"/>
        <w:ind w:left="0" w:firstLine="0"/>
        <w:rPr>
          <w:sz w:val="20"/>
        </w:rPr>
      </w:pPr>
      <w:r w:rsidRPr="00BA268C">
        <w:rPr>
          <w:sz w:val="20"/>
        </w:rPr>
        <w:t xml:space="preserve">6. Аттестация учебного кабинета:     </w:t>
      </w:r>
    </w:p>
    <w:p w:rsidR="00BA268C" w:rsidRPr="00BA268C" w:rsidRDefault="00BA268C" w:rsidP="00BA268C">
      <w:pPr>
        <w:pStyle w:val="3"/>
        <w:ind w:left="0" w:firstLine="0"/>
        <w:rPr>
          <w:sz w:val="20"/>
        </w:rPr>
      </w:pPr>
      <w:r w:rsidRPr="00BA268C">
        <w:rPr>
          <w:sz w:val="20"/>
        </w:rPr>
        <w:t xml:space="preserve"> _______________________________________________</w:t>
      </w:r>
      <w:r w:rsidRPr="00BA268C">
        <w:rPr>
          <w:sz w:val="20"/>
        </w:rPr>
        <w:t>______________________________</w:t>
      </w:r>
    </w:p>
    <w:p w:rsidR="00BA268C" w:rsidRPr="00BA268C" w:rsidRDefault="00BA268C" w:rsidP="00BA268C">
      <w:pPr>
        <w:pStyle w:val="3"/>
        <w:ind w:left="0" w:firstLine="0"/>
        <w:rPr>
          <w:sz w:val="20"/>
        </w:rPr>
      </w:pPr>
      <w:r w:rsidRPr="00BA268C">
        <w:rPr>
          <w:sz w:val="20"/>
        </w:rPr>
        <w:t xml:space="preserve"> _______________________________________________</w:t>
      </w:r>
      <w:r w:rsidRPr="00BA268C">
        <w:rPr>
          <w:sz w:val="20"/>
        </w:rPr>
        <w:t>______________________________</w:t>
      </w:r>
    </w:p>
    <w:p w:rsidR="00BA268C" w:rsidRPr="00BA268C" w:rsidRDefault="00BA268C" w:rsidP="00BA268C">
      <w:pPr>
        <w:pStyle w:val="3"/>
        <w:ind w:left="0" w:firstLine="0"/>
        <w:rPr>
          <w:i/>
          <w:sz w:val="20"/>
        </w:rPr>
      </w:pPr>
      <w:r w:rsidRPr="00BA268C">
        <w:rPr>
          <w:sz w:val="20"/>
        </w:rPr>
        <w:t xml:space="preserve"> _______________________________________________</w:t>
      </w:r>
      <w:r w:rsidRPr="00BA268C">
        <w:rPr>
          <w:sz w:val="20"/>
        </w:rPr>
        <w:t>______________________________</w:t>
      </w:r>
    </w:p>
    <w:p w:rsidR="00BA268C" w:rsidRPr="00BA268C" w:rsidRDefault="00BA268C" w:rsidP="00BA268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268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</w:p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268C">
        <w:rPr>
          <w:rFonts w:ascii="Times New Roman" w:hAnsi="Times New Roman" w:cs="Times New Roman"/>
          <w:b/>
          <w:sz w:val="20"/>
          <w:szCs w:val="20"/>
        </w:rPr>
        <w:t xml:space="preserve">           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"/>
        <w:gridCol w:w="1419"/>
        <w:gridCol w:w="1682"/>
        <w:gridCol w:w="1843"/>
        <w:gridCol w:w="1842"/>
        <w:gridCol w:w="949"/>
        <w:gridCol w:w="1461"/>
      </w:tblGrid>
      <w:tr w:rsidR="00BA268C" w:rsidRPr="00BA268C" w:rsidTr="00BA268C">
        <w:trPr>
          <w:trHeight w:val="645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Заявка на участие в Республиканском конкурсе «Лучший кабинет родного языка»</w:t>
            </w:r>
          </w:p>
        </w:tc>
      </w:tr>
      <w:tr w:rsidR="00BA268C" w:rsidRPr="00BA268C" w:rsidTr="00BA268C">
        <w:trPr>
          <w:trHeight w:val="9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Территория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работы и должность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Стаж работы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Контактные данные (телефон и </w:t>
            </w:r>
            <w:proofErr w:type="spellStart"/>
            <w:r w:rsidRPr="00BA2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эл.адрес</w:t>
            </w:r>
            <w:proofErr w:type="spellEnd"/>
            <w:r w:rsidRPr="00BA2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BA268C" w:rsidRPr="00BA268C" w:rsidTr="00BA26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268C" w:rsidRPr="00BA268C" w:rsidTr="00BA26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268C" w:rsidRPr="00BA268C" w:rsidTr="00BA26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268C" w:rsidRPr="00BA268C" w:rsidTr="00BA26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268C" w:rsidRPr="00BA268C" w:rsidTr="00BA26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268C" w:rsidRPr="00BA268C" w:rsidTr="00BA26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268C" w:rsidRPr="00BA268C" w:rsidTr="00BA26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68C" w:rsidRPr="00BA268C" w:rsidRDefault="00BA268C" w:rsidP="00BA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A268C" w:rsidRPr="00BA268C" w:rsidRDefault="00BA268C" w:rsidP="00BA268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268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</w:t>
      </w:r>
      <w:r w:rsidRPr="00BA26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5465C6" w:rsidRPr="00BA268C" w:rsidRDefault="005465C6" w:rsidP="00BA268C">
      <w:pPr>
        <w:tabs>
          <w:tab w:val="left" w:pos="249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465C6" w:rsidRPr="00BA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7122"/>
    <w:multiLevelType w:val="hybridMultilevel"/>
    <w:tmpl w:val="0BDC4AC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C1325"/>
    <w:multiLevelType w:val="hybridMultilevel"/>
    <w:tmpl w:val="16E82550"/>
    <w:lvl w:ilvl="0" w:tplc="0A3ACC60">
      <w:start w:val="1"/>
      <w:numFmt w:val="decimal"/>
      <w:lvlText w:val="%1."/>
      <w:lvlJc w:val="left"/>
      <w:pPr>
        <w:ind w:left="1362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A5059"/>
    <w:multiLevelType w:val="hybridMultilevel"/>
    <w:tmpl w:val="0878247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942925"/>
    <w:multiLevelType w:val="multilevel"/>
    <w:tmpl w:val="3FBEC34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435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33452742"/>
    <w:multiLevelType w:val="hybridMultilevel"/>
    <w:tmpl w:val="A65C9E6E"/>
    <w:lvl w:ilvl="0" w:tplc="FFFFFFFF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1B1619"/>
    <w:multiLevelType w:val="hybridMultilevel"/>
    <w:tmpl w:val="E1E49BBC"/>
    <w:lvl w:ilvl="0" w:tplc="FFFFFFFF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E81253"/>
    <w:multiLevelType w:val="hybridMultilevel"/>
    <w:tmpl w:val="6D2E020A"/>
    <w:lvl w:ilvl="0" w:tplc="FFFFFFFF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414D15"/>
    <w:multiLevelType w:val="hybridMultilevel"/>
    <w:tmpl w:val="CFFA1EEC"/>
    <w:lvl w:ilvl="0" w:tplc="FFFFFFFF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914409"/>
    <w:multiLevelType w:val="hybridMultilevel"/>
    <w:tmpl w:val="AB70672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D20BC9"/>
    <w:multiLevelType w:val="hybridMultilevel"/>
    <w:tmpl w:val="8E3E492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F3A76"/>
    <w:multiLevelType w:val="hybridMultilevel"/>
    <w:tmpl w:val="0CEC3A7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9D45F0"/>
    <w:multiLevelType w:val="hybridMultilevel"/>
    <w:tmpl w:val="94BA25F8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133359"/>
    <w:multiLevelType w:val="hybridMultilevel"/>
    <w:tmpl w:val="47D089D8"/>
    <w:lvl w:ilvl="0" w:tplc="FFFFFFFF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5C1EB1"/>
    <w:multiLevelType w:val="hybridMultilevel"/>
    <w:tmpl w:val="475611C4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EE7060"/>
    <w:multiLevelType w:val="hybridMultilevel"/>
    <w:tmpl w:val="A9A0CDF2"/>
    <w:lvl w:ilvl="0" w:tplc="FFFFFFFF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6C4512"/>
    <w:multiLevelType w:val="hybridMultilevel"/>
    <w:tmpl w:val="FB84BA7E"/>
    <w:lvl w:ilvl="0" w:tplc="FFFFFFFF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A56856"/>
    <w:multiLevelType w:val="hybridMultilevel"/>
    <w:tmpl w:val="CC4E76B8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5E"/>
    <w:rsid w:val="00274C5E"/>
    <w:rsid w:val="005465C6"/>
    <w:rsid w:val="0060230C"/>
    <w:rsid w:val="006A6515"/>
    <w:rsid w:val="00743D79"/>
    <w:rsid w:val="00866401"/>
    <w:rsid w:val="00BA268C"/>
    <w:rsid w:val="00D0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052F33"/>
  <w15:docId w15:val="{7BDD2358-17CF-4EBC-9F2C-0766BA39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A268C"/>
    <w:rPr>
      <w:color w:val="0000FF"/>
      <w:u w:val="single"/>
    </w:rPr>
  </w:style>
  <w:style w:type="paragraph" w:customStyle="1" w:styleId="Style2">
    <w:name w:val="Style2"/>
    <w:basedOn w:val="a"/>
    <w:rsid w:val="00BA268C"/>
    <w:pPr>
      <w:widowControl w:val="0"/>
      <w:autoSpaceDE w:val="0"/>
      <w:autoSpaceDN w:val="0"/>
      <w:adjustRightInd w:val="0"/>
      <w:spacing w:after="0" w:line="346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BA268C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rsid w:val="00BA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uiPriority w:val="19"/>
    <w:qFormat/>
    <w:rsid w:val="00BA268C"/>
    <w:rPr>
      <w:i/>
      <w:iCs/>
      <w:color w:val="808080"/>
    </w:rPr>
  </w:style>
  <w:style w:type="paragraph" w:styleId="a6">
    <w:name w:val="No Spacing"/>
    <w:uiPriority w:val="1"/>
    <w:qFormat/>
    <w:rsid w:val="00BA268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BA268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BA268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BA26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BA26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BA268C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BA26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BA268C"/>
    <w:pPr>
      <w:spacing w:after="0" w:line="240" w:lineRule="auto"/>
      <w:ind w:left="43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A26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BA268C"/>
    <w:pPr>
      <w:spacing w:after="0" w:line="240" w:lineRule="auto"/>
      <w:ind w:left="720" w:firstLine="43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A268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B513C-0EA0-4877-B126-7F8AC907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4608</Words>
  <Characters>26266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user</cp:lastModifiedBy>
  <cp:revision>3</cp:revision>
  <dcterms:created xsi:type="dcterms:W3CDTF">2020-01-27T11:57:00Z</dcterms:created>
  <dcterms:modified xsi:type="dcterms:W3CDTF">2020-01-27T12:03:00Z</dcterms:modified>
</cp:coreProperties>
</file>